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31" w:rsidRPr="00EF4E31" w:rsidRDefault="00EF4E31" w:rsidP="00EF4E31">
      <w:pPr>
        <w:spacing w:after="0" w:line="240" w:lineRule="auto"/>
        <w:outlineLvl w:val="1"/>
        <w:rPr>
          <w:rFonts w:ascii="Arial" w:eastAsia="Times New Roman" w:hAnsi="Arial" w:cs="Arial"/>
          <w:color w:val="333333"/>
          <w:sz w:val="36"/>
          <w:szCs w:val="36"/>
        </w:rPr>
      </w:pPr>
      <w:r w:rsidRPr="00EF4E31">
        <w:rPr>
          <w:rFonts w:ascii="Arial" w:eastAsia="Times New Roman" w:hAnsi="Arial" w:cs="Arial"/>
          <w:color w:val="333333"/>
          <w:sz w:val="36"/>
          <w:szCs w:val="36"/>
        </w:rPr>
        <w:fldChar w:fldCharType="begin"/>
      </w:r>
      <w:r w:rsidRPr="00EF4E31">
        <w:rPr>
          <w:rFonts w:ascii="Arial" w:eastAsia="Times New Roman" w:hAnsi="Arial" w:cs="Arial"/>
          <w:color w:val="333333"/>
          <w:sz w:val="36"/>
          <w:szCs w:val="36"/>
        </w:rPr>
        <w:instrText xml:space="preserve"> HYPERLINK "http://online.wsj.com/public/search?article-doc-type=%7BSmall+Business%7D&amp;HEADER_TEXT=small+business" </w:instrText>
      </w:r>
      <w:r w:rsidRPr="00EF4E31">
        <w:rPr>
          <w:rFonts w:ascii="Arial" w:eastAsia="Times New Roman" w:hAnsi="Arial" w:cs="Arial"/>
          <w:color w:val="333333"/>
          <w:sz w:val="36"/>
          <w:szCs w:val="36"/>
        </w:rPr>
        <w:fldChar w:fldCharType="separate"/>
      </w:r>
      <w:r w:rsidRPr="00EF4E31">
        <w:rPr>
          <w:rFonts w:ascii="Arial" w:eastAsia="Times New Roman" w:hAnsi="Arial" w:cs="Arial"/>
          <w:color w:val="115B8F"/>
          <w:sz w:val="36"/>
          <w:szCs w:val="36"/>
        </w:rPr>
        <w:t>Small Business</w:t>
      </w:r>
      <w:r w:rsidRPr="00EF4E31">
        <w:rPr>
          <w:rFonts w:ascii="Arial" w:eastAsia="Times New Roman" w:hAnsi="Arial" w:cs="Arial"/>
          <w:color w:val="333333"/>
          <w:sz w:val="36"/>
          <w:szCs w:val="36"/>
        </w:rPr>
        <w:fldChar w:fldCharType="end"/>
      </w:r>
      <w:r w:rsidRPr="00EF4E31">
        <w:rPr>
          <w:rFonts w:ascii="Arial" w:eastAsia="Times New Roman" w:hAnsi="Arial" w:cs="Arial"/>
          <w:color w:val="333333"/>
          <w:sz w:val="36"/>
          <w:szCs w:val="36"/>
        </w:rPr>
        <w:t xml:space="preserve"> </w:t>
      </w:r>
    </w:p>
    <w:p w:rsidR="00EF4E31" w:rsidRPr="00EF4E31" w:rsidRDefault="00EF4E31" w:rsidP="00EF4E31">
      <w:pPr>
        <w:spacing w:after="0" w:line="240" w:lineRule="auto"/>
        <w:outlineLvl w:val="0"/>
        <w:rPr>
          <w:rFonts w:ascii="Arial" w:eastAsia="Times New Roman" w:hAnsi="Arial" w:cs="Arial"/>
          <w:color w:val="333333"/>
          <w:kern w:val="36"/>
          <w:sz w:val="48"/>
          <w:szCs w:val="48"/>
        </w:rPr>
      </w:pPr>
      <w:r w:rsidRPr="00EF4E31">
        <w:rPr>
          <w:rFonts w:ascii="Arial" w:eastAsia="Times New Roman" w:hAnsi="Arial" w:cs="Arial"/>
          <w:color w:val="333333"/>
          <w:kern w:val="36"/>
          <w:sz w:val="48"/>
          <w:szCs w:val="48"/>
        </w:rPr>
        <w:t>'Growth Hacking' Helps Startups Boost Their Users</w:t>
      </w:r>
    </w:p>
    <w:p w:rsidR="00EF4E31" w:rsidRPr="00EF4E31" w:rsidRDefault="00EF4E31" w:rsidP="00EF4E31">
      <w:pPr>
        <w:spacing w:after="0" w:line="240" w:lineRule="auto"/>
        <w:outlineLvl w:val="1"/>
        <w:rPr>
          <w:rFonts w:ascii="Arial" w:eastAsia="Times New Roman" w:hAnsi="Arial" w:cs="Arial"/>
          <w:color w:val="333333"/>
          <w:sz w:val="36"/>
          <w:szCs w:val="36"/>
        </w:rPr>
      </w:pPr>
      <w:r w:rsidRPr="00EF4E31">
        <w:rPr>
          <w:rFonts w:ascii="Arial" w:eastAsia="Times New Roman" w:hAnsi="Arial" w:cs="Arial"/>
          <w:color w:val="333333"/>
          <w:sz w:val="36"/>
          <w:szCs w:val="36"/>
        </w:rPr>
        <w:t>Strategy Includes Data-Driven Experiments and Online Tactics</w:t>
      </w:r>
    </w:p>
    <w:p w:rsidR="00EF4E31" w:rsidRPr="00EF4E31" w:rsidRDefault="00EF4E31" w:rsidP="00EF4E31">
      <w:pPr>
        <w:spacing w:after="0" w:line="240" w:lineRule="auto"/>
        <w:rPr>
          <w:rFonts w:ascii="Arial" w:eastAsia="Times New Roman" w:hAnsi="Arial" w:cs="Arial"/>
          <w:color w:val="333333"/>
          <w:sz w:val="15"/>
          <w:szCs w:val="15"/>
        </w:rPr>
      </w:pPr>
      <w:r w:rsidRPr="00EF4E31">
        <w:rPr>
          <w:rFonts w:ascii="Arial" w:eastAsia="Times New Roman" w:hAnsi="Arial" w:cs="Arial"/>
          <w:color w:val="333333"/>
          <w:sz w:val="15"/>
          <w:szCs w:val="15"/>
        </w:rPr>
        <w:t xml:space="preserve">By </w:t>
      </w:r>
    </w:p>
    <w:p w:rsidR="00EF4E31" w:rsidRPr="00EF4E31" w:rsidRDefault="00EF4E31" w:rsidP="00EF4E31">
      <w:pPr>
        <w:spacing w:after="0" w:line="240" w:lineRule="auto"/>
        <w:rPr>
          <w:rFonts w:ascii="Arial" w:eastAsia="Times New Roman" w:hAnsi="Arial" w:cs="Arial"/>
          <w:color w:val="333333"/>
          <w:sz w:val="15"/>
          <w:szCs w:val="15"/>
        </w:rPr>
      </w:pPr>
      <w:r w:rsidRPr="00EF4E31">
        <w:rPr>
          <w:rFonts w:ascii="Arial" w:eastAsia="Times New Roman" w:hAnsi="Arial" w:cs="Arial"/>
          <w:color w:val="333333"/>
          <w:sz w:val="15"/>
          <w:szCs w:val="15"/>
        </w:rPr>
        <w:t xml:space="preserve">Sarah E. Needleman and </w:t>
      </w:r>
    </w:p>
    <w:p w:rsidR="00EF4E31" w:rsidRPr="00EF4E31" w:rsidRDefault="00EF4E31" w:rsidP="00EF4E31">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EF4E31">
        <w:rPr>
          <w:rFonts w:ascii="Arial" w:eastAsia="Times New Roman" w:hAnsi="Symbol" w:cs="Arial"/>
          <w:vanish/>
          <w:color w:val="333333"/>
          <w:sz w:val="15"/>
          <w:szCs w:val="15"/>
        </w:rPr>
        <w:t></w:t>
      </w:r>
      <w:r w:rsidRPr="00EF4E31">
        <w:rPr>
          <w:rFonts w:ascii="Arial" w:eastAsia="Times New Roman" w:hAnsi="Arial" w:cs="Arial"/>
          <w:vanish/>
          <w:color w:val="333333"/>
          <w:sz w:val="15"/>
          <w:szCs w:val="15"/>
        </w:rPr>
        <w:t xml:space="preserve">  </w:t>
      </w:r>
      <w:hyperlink r:id="rId6" w:tgtFrame="_blank" w:history="1">
        <w:r w:rsidRPr="00EF4E31">
          <w:rPr>
            <w:rFonts w:ascii="Arial" w:eastAsia="Times New Roman" w:hAnsi="Arial" w:cs="Arial"/>
            <w:vanish/>
            <w:color w:val="115B8F"/>
            <w:sz w:val="15"/>
            <w:szCs w:val="15"/>
          </w:rPr>
          <w:t>@saraheneedleman</w:t>
        </w:r>
      </w:hyperlink>
    </w:p>
    <w:p w:rsidR="00EF4E31" w:rsidRPr="00EF4E31" w:rsidRDefault="00EF4E31" w:rsidP="00EF4E31">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EF4E31">
        <w:rPr>
          <w:rFonts w:ascii="Arial" w:eastAsia="Times New Roman" w:hAnsi="Symbol" w:cs="Arial"/>
          <w:vanish/>
          <w:color w:val="333333"/>
          <w:sz w:val="15"/>
          <w:szCs w:val="15"/>
        </w:rPr>
        <w:t></w:t>
      </w:r>
      <w:r w:rsidRPr="00EF4E31">
        <w:rPr>
          <w:rFonts w:ascii="Arial" w:eastAsia="Times New Roman" w:hAnsi="Arial" w:cs="Arial"/>
          <w:vanish/>
          <w:color w:val="333333"/>
          <w:sz w:val="15"/>
          <w:szCs w:val="15"/>
        </w:rPr>
        <w:t xml:space="preserve">  </w:t>
      </w:r>
      <w:hyperlink r:id="rId7" w:history="1">
        <w:r w:rsidRPr="00EF4E31">
          <w:rPr>
            <w:rFonts w:ascii="Arial" w:eastAsia="Times New Roman" w:hAnsi="Arial" w:cs="Arial"/>
            <w:vanish/>
            <w:color w:val="115B8F"/>
            <w:sz w:val="15"/>
            <w:szCs w:val="15"/>
          </w:rPr>
          <w:t>Sarah.Needleman@wsj.com</w:t>
        </w:r>
      </w:hyperlink>
    </w:p>
    <w:p w:rsidR="00EF4E31" w:rsidRPr="00EF4E31" w:rsidRDefault="00EF4E31" w:rsidP="00EF4E31">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EF4E31">
        <w:rPr>
          <w:rFonts w:ascii="Arial" w:eastAsia="Times New Roman" w:hAnsi="Symbol" w:cs="Arial"/>
          <w:vanish/>
          <w:color w:val="333333"/>
          <w:sz w:val="15"/>
          <w:szCs w:val="15"/>
        </w:rPr>
        <w:t></w:t>
      </w:r>
      <w:r w:rsidRPr="00EF4E31">
        <w:rPr>
          <w:rFonts w:ascii="Arial" w:eastAsia="Times New Roman" w:hAnsi="Arial" w:cs="Arial"/>
          <w:vanish/>
          <w:color w:val="333333"/>
          <w:sz w:val="15"/>
          <w:szCs w:val="15"/>
        </w:rPr>
        <w:t xml:space="preserve">  </w:t>
      </w:r>
      <w:hyperlink r:id="rId8" w:tgtFrame="_blank" w:history="1">
        <w:r w:rsidRPr="00EF4E31">
          <w:rPr>
            <w:rFonts w:ascii="Arial" w:eastAsia="Times New Roman" w:hAnsi="Arial" w:cs="Arial"/>
            <w:vanish/>
            <w:color w:val="115B8F"/>
            <w:sz w:val="15"/>
            <w:szCs w:val="15"/>
          </w:rPr>
          <w:t>Biography</w:t>
        </w:r>
      </w:hyperlink>
      <w:r w:rsidRPr="00EF4E31">
        <w:rPr>
          <w:rFonts w:ascii="Arial" w:eastAsia="Times New Roman" w:hAnsi="Arial" w:cs="Arial"/>
          <w:vanish/>
          <w:color w:val="333333"/>
          <w:sz w:val="15"/>
          <w:szCs w:val="15"/>
        </w:rPr>
        <w:t xml:space="preserve"> </w:t>
      </w:r>
    </w:p>
    <w:p w:rsidR="00EF4E31" w:rsidRPr="00EF4E31" w:rsidRDefault="00EF4E31" w:rsidP="00EF4E31">
      <w:pPr>
        <w:spacing w:after="0" w:line="240" w:lineRule="auto"/>
        <w:rPr>
          <w:rFonts w:ascii="Arial" w:eastAsia="Times New Roman" w:hAnsi="Arial" w:cs="Arial"/>
          <w:color w:val="333333"/>
          <w:sz w:val="15"/>
          <w:szCs w:val="15"/>
        </w:rPr>
      </w:pPr>
      <w:proofErr w:type="spellStart"/>
      <w:r w:rsidRPr="00EF4E31">
        <w:rPr>
          <w:rFonts w:ascii="Arial" w:eastAsia="Times New Roman" w:hAnsi="Arial" w:cs="Arial"/>
          <w:color w:val="333333"/>
          <w:sz w:val="15"/>
          <w:szCs w:val="15"/>
        </w:rPr>
        <w:t>Khadeeja</w:t>
      </w:r>
      <w:proofErr w:type="spellEnd"/>
      <w:r w:rsidRPr="00EF4E31">
        <w:rPr>
          <w:rFonts w:ascii="Arial" w:eastAsia="Times New Roman" w:hAnsi="Arial" w:cs="Arial"/>
          <w:color w:val="333333"/>
          <w:sz w:val="15"/>
          <w:szCs w:val="15"/>
        </w:rPr>
        <w:t xml:space="preserve"> </w:t>
      </w:r>
      <w:proofErr w:type="spellStart"/>
      <w:r w:rsidRPr="00EF4E31">
        <w:rPr>
          <w:rFonts w:ascii="Arial" w:eastAsia="Times New Roman" w:hAnsi="Arial" w:cs="Arial"/>
          <w:color w:val="333333"/>
          <w:sz w:val="15"/>
          <w:szCs w:val="15"/>
        </w:rPr>
        <w:t>Safdar</w:t>
      </w:r>
      <w:proofErr w:type="spellEnd"/>
      <w:r w:rsidRPr="00EF4E31">
        <w:rPr>
          <w:rFonts w:ascii="Arial" w:eastAsia="Times New Roman" w:hAnsi="Arial" w:cs="Arial"/>
          <w:color w:val="333333"/>
          <w:sz w:val="15"/>
          <w:szCs w:val="15"/>
        </w:rPr>
        <w:t xml:space="preserve"> </w:t>
      </w:r>
    </w:p>
    <w:p w:rsidR="00EF4E31" w:rsidRPr="00EF4E31" w:rsidRDefault="00EF4E31" w:rsidP="00EF4E31">
      <w:pPr>
        <w:spacing w:after="0" w:line="240" w:lineRule="auto"/>
        <w:ind w:left="120"/>
        <w:rPr>
          <w:rFonts w:ascii="Times New Roman" w:eastAsia="Times New Roman" w:hAnsi="Times New Roman" w:cs="Times New Roman"/>
          <w:b/>
          <w:bCs/>
          <w:caps/>
          <w:color w:val="0A3773"/>
          <w:spacing w:val="15"/>
          <w:sz w:val="24"/>
          <w:szCs w:val="24"/>
          <w:bdr w:val="single" w:sz="6" w:space="2" w:color="CCCCCC" w:frame="1"/>
          <w:shd w:val="clear" w:color="auto" w:fill="FFFFFF"/>
        </w:rPr>
      </w:pPr>
      <w:hyperlink r:id="rId9" w:history="1">
        <w:r w:rsidRPr="00EF4E31">
          <w:rPr>
            <w:rFonts w:ascii="Arial" w:eastAsia="Times New Roman" w:hAnsi="Arial" w:cs="Arial"/>
            <w:b/>
            <w:bCs/>
            <w:caps/>
            <w:color w:val="115B8F"/>
            <w:spacing w:val="-8"/>
            <w:sz w:val="15"/>
            <w:szCs w:val="15"/>
            <w:bdr w:val="single" w:sz="6" w:space="2" w:color="CCCCCC" w:frame="1"/>
          </w:rPr>
          <w:t>connect</w:t>
        </w:r>
      </w:hyperlink>
      <w:r w:rsidRPr="00EF4E31">
        <w:rPr>
          <w:rFonts w:ascii="Arial" w:eastAsia="Times New Roman" w:hAnsi="Arial" w:cs="Arial"/>
          <w:b/>
          <w:bCs/>
          <w:caps/>
          <w:color w:val="0A3773"/>
          <w:spacing w:val="15"/>
          <w:sz w:val="15"/>
          <w:szCs w:val="15"/>
          <w:bdr w:val="single" w:sz="6" w:space="2" w:color="CCCCCC" w:frame="1"/>
          <w:shd w:val="clear" w:color="auto" w:fill="FFFFFF"/>
        </w:rPr>
        <w:t xml:space="preserve"> </w:t>
      </w:r>
    </w:p>
    <w:p w:rsidR="00EF4E31" w:rsidRPr="00EF4E31" w:rsidRDefault="00EF4E31" w:rsidP="00EF4E31">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Times New Roman" w:eastAsia="Times New Roman" w:hAnsi="Times New Roman" w:cs="Times New Roman"/>
          <w:vanish/>
          <w:sz w:val="24"/>
          <w:szCs w:val="24"/>
        </w:rPr>
      </w:pPr>
      <w:r w:rsidRPr="00EF4E31">
        <w:rPr>
          <w:rFonts w:ascii="Arial" w:eastAsia="Times New Roman" w:hAnsi="Symbol" w:cs="Arial"/>
          <w:b/>
          <w:bCs/>
          <w:vanish/>
          <w:color w:val="0A3773"/>
          <w:spacing w:val="15"/>
          <w:sz w:val="15"/>
          <w:szCs w:val="15"/>
          <w:bdr w:val="single" w:sz="6" w:space="2" w:color="CCCCCC" w:frame="1"/>
          <w:shd w:val="clear" w:color="auto" w:fill="FFFFFF"/>
        </w:rPr>
        <w:t></w:t>
      </w:r>
      <w:r w:rsidRPr="00EF4E31">
        <w:rPr>
          <w:rFonts w:ascii="Arial" w:eastAsia="Times New Roman" w:hAnsi="Arial" w:cs="Arial"/>
          <w:b/>
          <w:bCs/>
          <w:vanish/>
          <w:color w:val="0A3773"/>
          <w:spacing w:val="15"/>
          <w:sz w:val="15"/>
          <w:szCs w:val="15"/>
          <w:bdr w:val="single" w:sz="6" w:space="2" w:color="CCCCCC" w:frame="1"/>
          <w:shd w:val="clear" w:color="auto" w:fill="FFFFFF"/>
        </w:rPr>
        <w:t xml:space="preserve">  Sarah E. Needleman</w:t>
      </w:r>
    </w:p>
    <w:p w:rsidR="00EF4E31" w:rsidRPr="00EF4E31" w:rsidRDefault="00EF4E31" w:rsidP="00EF4E31">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EF4E31">
        <w:rPr>
          <w:rFonts w:ascii="Arial" w:eastAsia="Times New Roman" w:hAnsi="Symbol" w:cs="Arial"/>
          <w:b/>
          <w:bCs/>
          <w:vanish/>
          <w:color w:val="0A3773"/>
          <w:spacing w:val="15"/>
          <w:sz w:val="15"/>
          <w:szCs w:val="15"/>
          <w:bdr w:val="single" w:sz="6" w:space="2" w:color="CCCCCC" w:frame="1"/>
          <w:shd w:val="clear" w:color="auto" w:fill="FFFFFF"/>
        </w:rPr>
        <w:t></w:t>
      </w:r>
      <w:r w:rsidRPr="00EF4E31">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10" w:tgtFrame="_blank" w:history="1">
        <w:r w:rsidRPr="00EF4E31">
          <w:rPr>
            <w:rFonts w:ascii="Arial" w:eastAsia="Times New Roman" w:hAnsi="Arial" w:cs="Arial"/>
            <w:b/>
            <w:bCs/>
            <w:vanish/>
            <w:color w:val="1C7799"/>
            <w:spacing w:val="8"/>
            <w:sz w:val="15"/>
            <w:szCs w:val="15"/>
            <w:bdr w:val="single" w:sz="6" w:space="2" w:color="CCCCCC" w:frame="1"/>
          </w:rPr>
          <w:t>@saraheneedleman</w:t>
        </w:r>
      </w:hyperlink>
    </w:p>
    <w:p w:rsidR="00EF4E31" w:rsidRPr="00EF4E31" w:rsidRDefault="00EF4E31" w:rsidP="00EF4E31">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EF4E31">
        <w:rPr>
          <w:rFonts w:ascii="Arial" w:eastAsia="Times New Roman" w:hAnsi="Symbol" w:cs="Arial"/>
          <w:b/>
          <w:bCs/>
          <w:vanish/>
          <w:color w:val="0A3773"/>
          <w:spacing w:val="15"/>
          <w:sz w:val="15"/>
          <w:szCs w:val="15"/>
          <w:bdr w:val="single" w:sz="6" w:space="2" w:color="CCCCCC" w:frame="1"/>
          <w:shd w:val="clear" w:color="auto" w:fill="FFFFFF"/>
        </w:rPr>
        <w:t></w:t>
      </w:r>
      <w:r w:rsidRPr="00EF4E31">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11" w:history="1">
        <w:r w:rsidRPr="00EF4E31">
          <w:rPr>
            <w:rFonts w:ascii="Arial" w:eastAsia="Times New Roman" w:hAnsi="Arial" w:cs="Arial"/>
            <w:vanish/>
            <w:color w:val="0B3B76"/>
            <w:spacing w:val="8"/>
            <w:sz w:val="15"/>
            <w:szCs w:val="15"/>
            <w:bdr w:val="single" w:sz="6" w:space="2" w:color="CCCCCC" w:frame="1"/>
          </w:rPr>
          <w:t>Sarah.Needleman@wsj.com</w:t>
        </w:r>
      </w:hyperlink>
    </w:p>
    <w:p w:rsidR="00EF4E31" w:rsidRPr="00EF4E31" w:rsidRDefault="00EF4E31" w:rsidP="00EF4E31">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EF4E31">
        <w:rPr>
          <w:rFonts w:ascii="Arial" w:eastAsia="Times New Roman" w:hAnsi="Symbol" w:cs="Arial"/>
          <w:b/>
          <w:bCs/>
          <w:vanish/>
          <w:color w:val="0A3773"/>
          <w:spacing w:val="15"/>
          <w:sz w:val="15"/>
          <w:szCs w:val="15"/>
          <w:bdr w:val="single" w:sz="6" w:space="2" w:color="CCCCCC" w:frame="1"/>
          <w:shd w:val="clear" w:color="auto" w:fill="FFFFFF"/>
        </w:rPr>
        <w:t></w:t>
      </w:r>
      <w:r w:rsidRPr="00EF4E31">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12" w:tgtFrame="_blank" w:history="1">
        <w:r w:rsidRPr="00EF4E31">
          <w:rPr>
            <w:rFonts w:ascii="Arial" w:eastAsia="Times New Roman" w:hAnsi="Arial" w:cs="Arial"/>
            <w:vanish/>
            <w:color w:val="0B3B76"/>
            <w:spacing w:val="8"/>
            <w:sz w:val="15"/>
            <w:szCs w:val="15"/>
            <w:bdr w:val="single" w:sz="6" w:space="2" w:color="CCCCCC" w:frame="1"/>
          </w:rPr>
          <w:t>Biography</w:t>
        </w:r>
      </w:hyperlink>
      <w:r w:rsidRPr="00EF4E31">
        <w:rPr>
          <w:rFonts w:ascii="Arial" w:eastAsia="Times New Roman" w:hAnsi="Arial" w:cs="Arial"/>
          <w:b/>
          <w:bCs/>
          <w:vanish/>
          <w:color w:val="0A3773"/>
          <w:spacing w:val="15"/>
          <w:sz w:val="15"/>
          <w:szCs w:val="15"/>
          <w:bdr w:val="single" w:sz="6" w:space="2" w:color="CCCCCC" w:frame="1"/>
          <w:shd w:val="clear" w:color="auto" w:fill="FFFFFF"/>
        </w:rPr>
        <w:t xml:space="preserve"> </w:t>
      </w:r>
    </w:p>
    <w:p w:rsidR="00EF4E31" w:rsidRPr="00EF4E31" w:rsidRDefault="00EF4E31" w:rsidP="00EF4E31">
      <w:pPr>
        <w:spacing w:after="0" w:line="240" w:lineRule="auto"/>
        <w:rPr>
          <w:rFonts w:ascii="Arial" w:eastAsia="Times New Roman" w:hAnsi="Arial" w:cs="Arial"/>
          <w:color w:val="333333"/>
          <w:sz w:val="15"/>
          <w:szCs w:val="15"/>
        </w:rPr>
      </w:pPr>
      <w:r w:rsidRPr="00EF4E31">
        <w:rPr>
          <w:rFonts w:ascii="Arial" w:eastAsia="Times New Roman" w:hAnsi="Arial" w:cs="Arial"/>
          <w:color w:val="333333"/>
          <w:sz w:val="15"/>
          <w:szCs w:val="15"/>
        </w:rPr>
        <w:t>May 28, 2014 7:49 p.m. ET</w:t>
      </w:r>
    </w:p>
    <w:p w:rsidR="00EF4E31" w:rsidRPr="00EF4E31" w:rsidRDefault="00EF4E31" w:rsidP="00EF4E31">
      <w:pPr>
        <w:spacing w:after="0" w:line="240" w:lineRule="auto"/>
        <w:rPr>
          <w:rFonts w:ascii="Arial" w:eastAsia="Times New Roman" w:hAnsi="Arial" w:cs="Arial"/>
          <w:color w:val="333333"/>
          <w:sz w:val="15"/>
          <w:szCs w:val="15"/>
        </w:rPr>
      </w:pPr>
      <w:r w:rsidRPr="00EF4E31">
        <w:rPr>
          <w:rFonts w:ascii="Arial" w:eastAsia="Times New Roman" w:hAnsi="Arial" w:cs="Arial"/>
          <w:noProof/>
          <w:color w:val="333333"/>
          <w:sz w:val="15"/>
          <w:szCs w:val="15"/>
        </w:rPr>
        <w:drawing>
          <wp:inline distT="0" distB="0" distL="0" distR="0" wp14:anchorId="2D55828F" wp14:editId="447E6E75">
            <wp:extent cx="5267325" cy="3514725"/>
            <wp:effectExtent l="0" t="0" r="9525" b="9525"/>
            <wp:docPr id="1" name="Picture 1" descr="http://si.wsj.net/public/resources/images/MK-CM686A_SBGHA_G_20140528155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wsj.net/public/resources/images/MK-CM686A_SBGHA_G_2014052815515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EF4E31" w:rsidRPr="00EF4E31" w:rsidRDefault="00EF4E31" w:rsidP="00EF4E31">
      <w:pPr>
        <w:spacing w:before="100" w:beforeAutospacing="1" w:after="100" w:afterAutospacing="1" w:line="240" w:lineRule="auto"/>
        <w:rPr>
          <w:rFonts w:ascii="Arial" w:eastAsia="Times New Roman" w:hAnsi="Arial" w:cs="Arial"/>
          <w:color w:val="333333"/>
          <w:sz w:val="15"/>
          <w:szCs w:val="15"/>
        </w:rPr>
      </w:pPr>
      <w:r w:rsidRPr="00EF4E31">
        <w:rPr>
          <w:rFonts w:ascii="Arial" w:eastAsia="Times New Roman" w:hAnsi="Arial" w:cs="Arial"/>
          <w:i/>
          <w:iCs/>
          <w:color w:val="333333"/>
          <w:sz w:val="15"/>
          <w:szCs w:val="15"/>
        </w:rPr>
        <w:t>Jon Krause</w:t>
      </w:r>
      <w:r w:rsidRPr="00EF4E31">
        <w:rPr>
          <w:rFonts w:ascii="Arial" w:eastAsia="Times New Roman" w:hAnsi="Arial" w:cs="Arial"/>
          <w:color w:val="333333"/>
          <w:sz w:val="15"/>
          <w:szCs w:val="15"/>
        </w:rPr>
        <w:t xml:space="preserve"> </w:t>
      </w:r>
    </w:p>
    <w:p w:rsidR="00EF4E31" w:rsidRPr="00EF4E31" w:rsidRDefault="00EF4E31" w:rsidP="00EF4E31">
      <w:pPr>
        <w:spacing w:before="100" w:beforeAutospacing="1" w:after="100" w:afterAutospacing="1" w:line="240" w:lineRule="auto"/>
        <w:rPr>
          <w:rFonts w:ascii="Arial" w:eastAsia="Times New Roman" w:hAnsi="Arial" w:cs="Arial"/>
          <w:color w:val="333333"/>
          <w:sz w:val="23"/>
          <w:szCs w:val="23"/>
        </w:rPr>
      </w:pPr>
      <w:r w:rsidRPr="00EF4E31">
        <w:rPr>
          <w:rFonts w:ascii="Arial" w:eastAsia="Times New Roman" w:hAnsi="Arial" w:cs="Arial"/>
          <w:color w:val="333333"/>
          <w:sz w:val="23"/>
          <w:szCs w:val="23"/>
        </w:rPr>
        <w:t>The file-sharing service Dropbox spent almost nothing on advertising, but it offered free storage space whenever its users invited their friends to join.</w:t>
      </w:r>
    </w:p>
    <w:p w:rsidR="00EF4E31" w:rsidRPr="00EF4E31" w:rsidRDefault="00EF4E31" w:rsidP="00EF4E31">
      <w:pPr>
        <w:spacing w:before="100" w:beforeAutospacing="1" w:after="100" w:afterAutospacing="1" w:line="240" w:lineRule="auto"/>
        <w:rPr>
          <w:rFonts w:ascii="Arial" w:eastAsia="Times New Roman" w:hAnsi="Arial" w:cs="Arial"/>
          <w:color w:val="333333"/>
          <w:sz w:val="23"/>
          <w:szCs w:val="23"/>
        </w:rPr>
      </w:pPr>
      <w:proofErr w:type="spellStart"/>
      <w:r w:rsidRPr="00EF4E31">
        <w:rPr>
          <w:rFonts w:ascii="Arial" w:eastAsia="Times New Roman" w:hAnsi="Arial" w:cs="Arial"/>
          <w:color w:val="333333"/>
          <w:sz w:val="23"/>
          <w:szCs w:val="23"/>
        </w:rPr>
        <w:t>Airbnb</w:t>
      </w:r>
      <w:proofErr w:type="spellEnd"/>
      <w:r w:rsidRPr="00EF4E31">
        <w:rPr>
          <w:rFonts w:ascii="Arial" w:eastAsia="Times New Roman" w:hAnsi="Arial" w:cs="Arial"/>
          <w:color w:val="333333"/>
          <w:sz w:val="23"/>
          <w:szCs w:val="23"/>
        </w:rPr>
        <w:t xml:space="preserve">, a service that lets people rent their homes to travelers, initially didn't bother with traditional ads. Instead it tapped an existing user base on Craigslist, adding a "Post to Craigslist" feature for homeowners to automatically cross-post listings, driving traffic back to </w:t>
      </w:r>
      <w:proofErr w:type="spellStart"/>
      <w:r w:rsidRPr="00EF4E31">
        <w:rPr>
          <w:rFonts w:ascii="Arial" w:eastAsia="Times New Roman" w:hAnsi="Arial" w:cs="Arial"/>
          <w:color w:val="333333"/>
          <w:sz w:val="23"/>
          <w:szCs w:val="23"/>
        </w:rPr>
        <w:t>Airbnb</w:t>
      </w:r>
      <w:proofErr w:type="spellEnd"/>
      <w:r w:rsidRPr="00EF4E31">
        <w:rPr>
          <w:rFonts w:ascii="Arial" w:eastAsia="Times New Roman" w:hAnsi="Arial" w:cs="Arial"/>
          <w:color w:val="333333"/>
          <w:sz w:val="23"/>
          <w:szCs w:val="23"/>
        </w:rPr>
        <w:t>.</w:t>
      </w:r>
    </w:p>
    <w:p w:rsidR="00EF4E31" w:rsidRPr="00EF4E31" w:rsidRDefault="00EF4E31" w:rsidP="00EF4E31">
      <w:pPr>
        <w:spacing w:before="100" w:beforeAutospacing="1" w:after="100" w:afterAutospacing="1" w:line="240" w:lineRule="auto"/>
        <w:rPr>
          <w:rFonts w:ascii="Arial" w:eastAsia="Times New Roman" w:hAnsi="Arial" w:cs="Arial"/>
          <w:color w:val="333333"/>
          <w:sz w:val="23"/>
          <w:szCs w:val="23"/>
        </w:rPr>
      </w:pPr>
      <w:r w:rsidRPr="00EF4E31">
        <w:rPr>
          <w:rFonts w:ascii="Arial" w:eastAsia="Times New Roman" w:hAnsi="Arial" w:cs="Arial"/>
          <w:color w:val="333333"/>
          <w:sz w:val="23"/>
          <w:szCs w:val="23"/>
        </w:rPr>
        <w:t>Both have many millions of users today, and they are held up as examples of successful "growth hacking"—a cross between marketing and coding that's intended to sharply increase a nascent business's user base.</w:t>
      </w:r>
    </w:p>
    <w:p w:rsidR="00EF4E31" w:rsidRPr="00EF4E31" w:rsidRDefault="00EF4E31" w:rsidP="00EF4E31">
      <w:pPr>
        <w:spacing w:before="100" w:beforeAutospacing="1" w:after="100" w:afterAutospacing="1" w:line="240" w:lineRule="auto"/>
        <w:rPr>
          <w:rFonts w:ascii="Arial" w:eastAsia="Times New Roman" w:hAnsi="Arial" w:cs="Arial"/>
          <w:color w:val="333333"/>
          <w:sz w:val="23"/>
          <w:szCs w:val="23"/>
        </w:rPr>
      </w:pPr>
      <w:r w:rsidRPr="00EF4E31">
        <w:rPr>
          <w:rFonts w:ascii="Arial" w:eastAsia="Times New Roman" w:hAnsi="Arial" w:cs="Arial"/>
          <w:color w:val="333333"/>
          <w:sz w:val="23"/>
          <w:szCs w:val="23"/>
        </w:rPr>
        <w:lastRenderedPageBreak/>
        <w:t>Self-described growth hackers use data-driven experiments and online tactics that range from encouraging existing users to provide access to their email address books and social networks to tinkering with creative website design. After figuring out which tactics bring in the most new users, they seek to automate those strategies, often saving money and time.</w:t>
      </w:r>
    </w:p>
    <w:p w:rsidR="00EF4E31" w:rsidRPr="00EF4E31" w:rsidRDefault="00EF4E31" w:rsidP="00EF4E31">
      <w:pPr>
        <w:spacing w:before="100" w:beforeAutospacing="1" w:after="100" w:afterAutospacing="1" w:line="240" w:lineRule="auto"/>
        <w:rPr>
          <w:rFonts w:ascii="Arial" w:eastAsia="Times New Roman" w:hAnsi="Arial" w:cs="Arial"/>
          <w:color w:val="333333"/>
          <w:sz w:val="23"/>
          <w:szCs w:val="23"/>
        </w:rPr>
      </w:pPr>
      <w:r w:rsidRPr="00EF4E31">
        <w:rPr>
          <w:rFonts w:ascii="Arial" w:eastAsia="Times New Roman" w:hAnsi="Arial" w:cs="Arial"/>
          <w:color w:val="333333"/>
          <w:sz w:val="23"/>
          <w:szCs w:val="23"/>
        </w:rPr>
        <w:t xml:space="preserve">"Focus on a goal and run tests to find what will help achieve that goal," says Ivan </w:t>
      </w:r>
      <w:proofErr w:type="spellStart"/>
      <w:r w:rsidRPr="00EF4E31">
        <w:rPr>
          <w:rFonts w:ascii="Arial" w:eastAsia="Times New Roman" w:hAnsi="Arial" w:cs="Arial"/>
          <w:color w:val="333333"/>
          <w:sz w:val="23"/>
          <w:szCs w:val="23"/>
        </w:rPr>
        <w:t>Kirigin</w:t>
      </w:r>
      <w:proofErr w:type="spellEnd"/>
      <w:r w:rsidRPr="00EF4E31">
        <w:rPr>
          <w:rFonts w:ascii="Arial" w:eastAsia="Times New Roman" w:hAnsi="Arial" w:cs="Arial"/>
          <w:color w:val="333333"/>
          <w:sz w:val="23"/>
          <w:szCs w:val="23"/>
        </w:rPr>
        <w:t>, a former product manager at Dropbox. "If you want something to happen, ask. And if you want something to happen a lot, automate it."</w:t>
      </w:r>
    </w:p>
    <w:p w:rsidR="00EF4E31" w:rsidRPr="00EF4E31" w:rsidRDefault="00EF4E31" w:rsidP="00EF4E31">
      <w:pPr>
        <w:spacing w:before="100" w:beforeAutospacing="1" w:after="100" w:afterAutospacing="1" w:line="240" w:lineRule="auto"/>
        <w:rPr>
          <w:rFonts w:ascii="Arial" w:eastAsia="Times New Roman" w:hAnsi="Arial" w:cs="Arial"/>
          <w:color w:val="333333"/>
          <w:sz w:val="23"/>
          <w:szCs w:val="23"/>
        </w:rPr>
      </w:pPr>
      <w:r w:rsidRPr="00EF4E31">
        <w:rPr>
          <w:rFonts w:ascii="Arial" w:eastAsia="Times New Roman" w:hAnsi="Arial" w:cs="Arial"/>
          <w:color w:val="333333"/>
          <w:sz w:val="23"/>
          <w:szCs w:val="23"/>
        </w:rPr>
        <w:t xml:space="preserve">Until recently, growth hackers operated mostly under the radar with banal job titles such as "head of growth" and "growth product manager." But following the high-profile successes of </w:t>
      </w:r>
      <w:proofErr w:type="spellStart"/>
      <w:r w:rsidRPr="00EF4E31">
        <w:rPr>
          <w:rFonts w:ascii="Arial" w:eastAsia="Times New Roman" w:hAnsi="Arial" w:cs="Arial"/>
          <w:color w:val="333333"/>
          <w:sz w:val="23"/>
          <w:szCs w:val="23"/>
        </w:rPr>
        <w:t>Airbnb</w:t>
      </w:r>
      <w:proofErr w:type="spellEnd"/>
      <w:r w:rsidRPr="00EF4E31">
        <w:rPr>
          <w:rFonts w:ascii="Arial" w:eastAsia="Times New Roman" w:hAnsi="Arial" w:cs="Arial"/>
          <w:color w:val="333333"/>
          <w:sz w:val="23"/>
          <w:szCs w:val="23"/>
        </w:rPr>
        <w:t xml:space="preserve"> and Dropbox, which now have multibillion-dollar valuations, they are emerging as the new darlings of the marketing world.</w:t>
      </w:r>
    </w:p>
    <w:p w:rsidR="00EF4E31" w:rsidRPr="00EF4E31" w:rsidRDefault="00EF4E31" w:rsidP="00EF4E31">
      <w:pPr>
        <w:spacing w:before="100" w:beforeAutospacing="1" w:after="100" w:afterAutospacing="1" w:line="240" w:lineRule="auto"/>
        <w:rPr>
          <w:rFonts w:ascii="Arial" w:eastAsia="Times New Roman" w:hAnsi="Arial" w:cs="Arial"/>
          <w:color w:val="333333"/>
          <w:sz w:val="23"/>
          <w:szCs w:val="23"/>
        </w:rPr>
      </w:pPr>
      <w:r w:rsidRPr="00EF4E31">
        <w:rPr>
          <w:rFonts w:ascii="Arial" w:eastAsia="Times New Roman" w:hAnsi="Arial" w:cs="Arial"/>
          <w:color w:val="333333"/>
          <w:sz w:val="23"/>
          <w:szCs w:val="23"/>
        </w:rPr>
        <w:t xml:space="preserve">Conrad </w:t>
      </w:r>
      <w:proofErr w:type="spellStart"/>
      <w:r w:rsidRPr="00EF4E31">
        <w:rPr>
          <w:rFonts w:ascii="Arial" w:eastAsia="Times New Roman" w:hAnsi="Arial" w:cs="Arial"/>
          <w:color w:val="333333"/>
          <w:sz w:val="23"/>
          <w:szCs w:val="23"/>
        </w:rPr>
        <w:t>Wadowski</w:t>
      </w:r>
      <w:proofErr w:type="spellEnd"/>
      <w:r w:rsidRPr="00EF4E31">
        <w:rPr>
          <w:rFonts w:ascii="Arial" w:eastAsia="Times New Roman" w:hAnsi="Arial" w:cs="Arial"/>
          <w:color w:val="333333"/>
          <w:sz w:val="23"/>
          <w:szCs w:val="23"/>
        </w:rPr>
        <w:t>, a former growth consultant in New York, says that in the past year he has taught growth-hacking tactics to more than 8,000 student entrepreneurs at fees ranging from $100 a person for a two-hour workshop to $2,000 for an eight-week course. Others have opened new agencies with names like Quint Growth Partners of San Francisco; Growth Devil of Los Angeles; and Consumer Acquisition of Livermore, Calif., collecting fees ranging from $10,000 to $30,000 a month, or in some cases less, but including a small amount of equity.</w:t>
      </w:r>
    </w:p>
    <w:p w:rsidR="00EF4E31" w:rsidRPr="00EF4E31" w:rsidRDefault="00EF4E31" w:rsidP="00EF4E31">
      <w:pPr>
        <w:spacing w:before="100" w:beforeAutospacing="1" w:after="100" w:afterAutospacing="1" w:line="240" w:lineRule="auto"/>
        <w:rPr>
          <w:rFonts w:ascii="Arial" w:eastAsia="Times New Roman" w:hAnsi="Arial" w:cs="Arial"/>
          <w:color w:val="333333"/>
          <w:sz w:val="23"/>
          <w:szCs w:val="23"/>
        </w:rPr>
      </w:pPr>
      <w:r w:rsidRPr="00EF4E31">
        <w:rPr>
          <w:rFonts w:ascii="Arial" w:eastAsia="Times New Roman" w:hAnsi="Arial" w:cs="Arial"/>
          <w:color w:val="333333"/>
          <w:sz w:val="23"/>
          <w:szCs w:val="23"/>
        </w:rPr>
        <w:t>Growth-hacking panels were added to the agenda at New York Internet Week and the Collision Conference in Las Vegas, as well as other startup events in San Francisco, London, Tokyo and Sydney. Last month, a growth-hacking "meet-up" in Paris drew about 400 people.</w:t>
      </w:r>
    </w:p>
    <w:p w:rsidR="00EF4E31" w:rsidRPr="00EF4E31" w:rsidRDefault="00EF4E31" w:rsidP="00EF4E31">
      <w:pPr>
        <w:spacing w:beforeAutospacing="1" w:after="0" w:afterAutospacing="1" w:line="240" w:lineRule="auto"/>
        <w:rPr>
          <w:rFonts w:ascii="Arial" w:eastAsia="Times New Roman" w:hAnsi="Arial" w:cs="Arial"/>
          <w:color w:val="333333"/>
          <w:sz w:val="23"/>
          <w:szCs w:val="23"/>
        </w:rPr>
      </w:pPr>
      <w:hyperlink r:id="rId14" w:history="1">
        <w:r w:rsidRPr="00EF4E31">
          <w:rPr>
            <w:rFonts w:ascii="Arial" w:eastAsia="Times New Roman" w:hAnsi="Arial" w:cs="Arial"/>
            <w:color w:val="115B8F"/>
            <w:sz w:val="23"/>
            <w:szCs w:val="23"/>
            <w:u w:val="single"/>
          </w:rPr>
          <w:t>Groupon</w:t>
        </w:r>
      </w:hyperlink>
      <w:r w:rsidRPr="00EF4E31">
        <w:rPr>
          <w:rFonts w:ascii="Arial" w:eastAsia="Times New Roman" w:hAnsi="Arial" w:cs="Arial"/>
          <w:color w:val="333333"/>
          <w:sz w:val="23"/>
          <w:szCs w:val="23"/>
        </w:rPr>
        <w:t xml:space="preserve">, </w:t>
      </w:r>
      <w:hyperlink r:id="rId15" w:history="1">
        <w:r w:rsidRPr="00EF4E31">
          <w:rPr>
            <w:rFonts w:ascii="Arial" w:eastAsia="Times New Roman" w:hAnsi="Arial" w:cs="Arial"/>
            <w:b/>
            <w:bCs/>
            <w:caps/>
            <w:vanish/>
            <w:color w:val="115B8F"/>
            <w:sz w:val="23"/>
            <w:szCs w:val="23"/>
            <w:bdr w:val="single" w:sz="6" w:space="2" w:color="CCCCCC" w:frame="1"/>
          </w:rPr>
          <w:t>GRPN</w:t>
        </w:r>
      </w:hyperlink>
      <w:r w:rsidRPr="00EF4E31">
        <w:rPr>
          <w:rFonts w:ascii="Arial" w:eastAsia="Times New Roman" w:hAnsi="Arial" w:cs="Arial"/>
          <w:b/>
          <w:bCs/>
          <w:caps/>
          <w:vanish/>
          <w:color w:val="0A3D73"/>
          <w:sz w:val="23"/>
          <w:szCs w:val="23"/>
          <w:bdr w:val="single" w:sz="6" w:space="2" w:color="CCCCCC" w:frame="1"/>
          <w:shd w:val="clear" w:color="auto" w:fill="F5F4EE"/>
        </w:rPr>
        <w:t xml:space="preserve"> in </w:t>
      </w:r>
      <w:r w:rsidRPr="00EF4E31">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EF4E31">
        <w:rPr>
          <w:rFonts w:ascii="Arial" w:eastAsia="Times New Roman" w:hAnsi="Arial" w:cs="Arial"/>
          <w:color w:val="333333"/>
          <w:sz w:val="23"/>
          <w:szCs w:val="23"/>
        </w:rPr>
        <w:t xml:space="preserve">the daily-deal website, uses smart-growth hacking, according to Mr. </w:t>
      </w:r>
      <w:proofErr w:type="spellStart"/>
      <w:r w:rsidRPr="00EF4E31">
        <w:rPr>
          <w:rFonts w:ascii="Arial" w:eastAsia="Times New Roman" w:hAnsi="Arial" w:cs="Arial"/>
          <w:color w:val="333333"/>
          <w:sz w:val="23"/>
          <w:szCs w:val="23"/>
        </w:rPr>
        <w:t>Wadowski</w:t>
      </w:r>
      <w:proofErr w:type="spellEnd"/>
      <w:r w:rsidRPr="00EF4E31">
        <w:rPr>
          <w:rFonts w:ascii="Arial" w:eastAsia="Times New Roman" w:hAnsi="Arial" w:cs="Arial"/>
          <w:color w:val="333333"/>
          <w:sz w:val="23"/>
          <w:szCs w:val="23"/>
        </w:rPr>
        <w:t xml:space="preserve">. Users who access Groupon through </w:t>
      </w:r>
      <w:hyperlink r:id="rId16" w:history="1">
        <w:r w:rsidRPr="00EF4E31">
          <w:rPr>
            <w:rFonts w:ascii="Arial" w:eastAsia="Times New Roman" w:hAnsi="Arial" w:cs="Arial"/>
            <w:color w:val="115B8F"/>
            <w:sz w:val="23"/>
            <w:szCs w:val="23"/>
            <w:u w:val="single"/>
          </w:rPr>
          <w:t>Google</w:t>
        </w:r>
      </w:hyperlink>
      <w:r w:rsidRPr="00EF4E31">
        <w:rPr>
          <w:rFonts w:ascii="Arial" w:eastAsia="Times New Roman" w:hAnsi="Arial" w:cs="Arial"/>
          <w:color w:val="333333"/>
          <w:sz w:val="23"/>
          <w:szCs w:val="23"/>
        </w:rPr>
        <w:t xml:space="preserve"> </w:t>
      </w:r>
      <w:hyperlink r:id="rId17" w:history="1">
        <w:r w:rsidRPr="00EF4E31">
          <w:rPr>
            <w:rFonts w:ascii="Arial" w:eastAsia="Times New Roman" w:hAnsi="Arial" w:cs="Arial"/>
            <w:b/>
            <w:bCs/>
            <w:caps/>
            <w:vanish/>
            <w:color w:val="115B8F"/>
            <w:sz w:val="23"/>
            <w:szCs w:val="23"/>
            <w:bdr w:val="single" w:sz="6" w:space="2" w:color="CCCCCC" w:frame="1"/>
          </w:rPr>
          <w:t>GOOGL</w:t>
        </w:r>
      </w:hyperlink>
      <w:r w:rsidRPr="00EF4E31">
        <w:rPr>
          <w:rFonts w:ascii="Arial" w:eastAsia="Times New Roman" w:hAnsi="Arial" w:cs="Arial"/>
          <w:b/>
          <w:bCs/>
          <w:caps/>
          <w:vanish/>
          <w:color w:val="0A3D73"/>
          <w:sz w:val="23"/>
          <w:szCs w:val="23"/>
          <w:bdr w:val="single" w:sz="6" w:space="2" w:color="CCCCCC" w:frame="1"/>
          <w:shd w:val="clear" w:color="auto" w:fill="F5F4EE"/>
        </w:rPr>
        <w:t xml:space="preserve"> in </w:t>
      </w:r>
      <w:r w:rsidRPr="00EF4E31">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EF4E31">
        <w:rPr>
          <w:rFonts w:ascii="Arial" w:eastAsia="Times New Roman" w:hAnsi="Arial" w:cs="Arial"/>
          <w:color w:val="333333"/>
          <w:sz w:val="23"/>
          <w:szCs w:val="23"/>
        </w:rPr>
        <w:t xml:space="preserve">will see a footer containing additional links—a design that helps boost </w:t>
      </w:r>
      <w:proofErr w:type="spellStart"/>
      <w:r w:rsidRPr="00EF4E31">
        <w:rPr>
          <w:rFonts w:ascii="Arial" w:eastAsia="Times New Roman" w:hAnsi="Arial" w:cs="Arial"/>
          <w:color w:val="333333"/>
          <w:sz w:val="23"/>
          <w:szCs w:val="23"/>
        </w:rPr>
        <w:t>Groupon's</w:t>
      </w:r>
      <w:proofErr w:type="spellEnd"/>
      <w:r w:rsidRPr="00EF4E31">
        <w:rPr>
          <w:rFonts w:ascii="Arial" w:eastAsia="Times New Roman" w:hAnsi="Arial" w:cs="Arial"/>
          <w:color w:val="333333"/>
          <w:sz w:val="23"/>
          <w:szCs w:val="23"/>
        </w:rPr>
        <w:t xml:space="preserve"> rankings in Google searches. But a simpler landing page comes up when a user just types in "Groupon.com." Thus, he notes, those who arrive at the site directly aren't distracted by the added links.</w:t>
      </w:r>
    </w:p>
    <w:p w:rsidR="00EF4E31" w:rsidRPr="00EF4E31" w:rsidRDefault="00EF4E31" w:rsidP="00EF4E31">
      <w:pPr>
        <w:spacing w:before="100" w:beforeAutospacing="1" w:after="100" w:afterAutospacing="1" w:line="240" w:lineRule="auto"/>
        <w:rPr>
          <w:rFonts w:ascii="Arial" w:eastAsia="Times New Roman" w:hAnsi="Arial" w:cs="Arial"/>
          <w:color w:val="333333"/>
          <w:sz w:val="23"/>
          <w:szCs w:val="23"/>
        </w:rPr>
      </w:pPr>
      <w:r w:rsidRPr="00EF4E31">
        <w:rPr>
          <w:rFonts w:ascii="Arial" w:eastAsia="Times New Roman" w:hAnsi="Arial" w:cs="Arial"/>
          <w:color w:val="333333"/>
          <w:sz w:val="23"/>
          <w:szCs w:val="23"/>
        </w:rPr>
        <w:t>Groupon is showing user growth, including a 24% increase in active users in the most recent fiscal quarter compared with a year earlier, but investors still seem wary. Groupon stock hovers around $6 a share, a far cry from the $20 initial-public-offering price the daily-deals company set in 2011.</w:t>
      </w:r>
    </w:p>
    <w:p w:rsidR="00EF4E31" w:rsidRPr="00EF4E31" w:rsidRDefault="00EF4E31" w:rsidP="00EF4E31">
      <w:pPr>
        <w:spacing w:beforeAutospacing="1" w:after="0" w:afterAutospacing="1" w:line="240" w:lineRule="auto"/>
        <w:rPr>
          <w:rFonts w:ascii="Arial" w:eastAsia="Times New Roman" w:hAnsi="Arial" w:cs="Arial"/>
          <w:color w:val="333333"/>
          <w:sz w:val="23"/>
          <w:szCs w:val="23"/>
        </w:rPr>
      </w:pPr>
      <w:r w:rsidRPr="00EF4E31">
        <w:rPr>
          <w:rFonts w:ascii="Arial" w:eastAsia="Times New Roman" w:hAnsi="Arial" w:cs="Arial"/>
          <w:color w:val="333333"/>
          <w:sz w:val="23"/>
          <w:szCs w:val="23"/>
        </w:rPr>
        <w:t xml:space="preserve">Another example is the social-networking site </w:t>
      </w:r>
      <w:hyperlink r:id="rId18" w:history="1">
        <w:r w:rsidRPr="00EF4E31">
          <w:rPr>
            <w:rFonts w:ascii="Arial" w:eastAsia="Times New Roman" w:hAnsi="Arial" w:cs="Arial"/>
            <w:color w:val="115B8F"/>
            <w:sz w:val="23"/>
            <w:szCs w:val="23"/>
            <w:u w:val="single"/>
          </w:rPr>
          <w:t>Facebook</w:t>
        </w:r>
      </w:hyperlink>
      <w:r w:rsidRPr="00EF4E31">
        <w:rPr>
          <w:rFonts w:ascii="Arial" w:eastAsia="Times New Roman" w:hAnsi="Arial" w:cs="Arial"/>
          <w:color w:val="333333"/>
          <w:sz w:val="23"/>
          <w:szCs w:val="23"/>
        </w:rPr>
        <w:t xml:space="preserve">, </w:t>
      </w:r>
      <w:hyperlink r:id="rId19" w:history="1">
        <w:r w:rsidRPr="00EF4E31">
          <w:rPr>
            <w:rFonts w:ascii="Arial" w:eastAsia="Times New Roman" w:hAnsi="Arial" w:cs="Arial"/>
            <w:b/>
            <w:bCs/>
            <w:caps/>
            <w:vanish/>
            <w:color w:val="115B8F"/>
            <w:sz w:val="23"/>
            <w:szCs w:val="23"/>
            <w:bdr w:val="single" w:sz="6" w:space="2" w:color="CCCCCC" w:frame="1"/>
          </w:rPr>
          <w:t>FB</w:t>
        </w:r>
      </w:hyperlink>
      <w:r w:rsidRPr="00EF4E31">
        <w:rPr>
          <w:rFonts w:ascii="Arial" w:eastAsia="Times New Roman" w:hAnsi="Arial" w:cs="Arial"/>
          <w:b/>
          <w:bCs/>
          <w:caps/>
          <w:vanish/>
          <w:color w:val="0A3D73"/>
          <w:sz w:val="23"/>
          <w:szCs w:val="23"/>
          <w:bdr w:val="single" w:sz="6" w:space="2" w:color="CCCCCC" w:frame="1"/>
          <w:shd w:val="clear" w:color="auto" w:fill="F5F4EE"/>
        </w:rPr>
        <w:t xml:space="preserve"> in </w:t>
      </w:r>
      <w:r w:rsidRPr="00EF4E31">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EF4E31">
        <w:rPr>
          <w:rFonts w:ascii="Arial" w:eastAsia="Times New Roman" w:hAnsi="Arial" w:cs="Arial"/>
          <w:color w:val="333333"/>
          <w:sz w:val="23"/>
          <w:szCs w:val="23"/>
        </w:rPr>
        <w:t xml:space="preserve">which has nearly one billion users globally. Facebook found out that users were much more likely to stay on the site if they acquired at least seven friends in 10 days, according to Mr. </w:t>
      </w:r>
      <w:proofErr w:type="spellStart"/>
      <w:r w:rsidRPr="00EF4E31">
        <w:rPr>
          <w:rFonts w:ascii="Arial" w:eastAsia="Times New Roman" w:hAnsi="Arial" w:cs="Arial"/>
          <w:color w:val="333333"/>
          <w:sz w:val="23"/>
          <w:szCs w:val="23"/>
        </w:rPr>
        <w:t>Kirigin</w:t>
      </w:r>
      <w:proofErr w:type="spellEnd"/>
      <w:r w:rsidRPr="00EF4E31">
        <w:rPr>
          <w:rFonts w:ascii="Arial" w:eastAsia="Times New Roman" w:hAnsi="Arial" w:cs="Arial"/>
          <w:color w:val="333333"/>
          <w:sz w:val="23"/>
          <w:szCs w:val="23"/>
        </w:rPr>
        <w:t>, who is also a former software engineer at Facebook. Based on that premise, Facebook uses algorithms to suggest "people you may know" and sends emails prompting users to add their friends, he says.</w:t>
      </w:r>
    </w:p>
    <w:p w:rsidR="00EF4E31" w:rsidRPr="00EF4E31" w:rsidRDefault="00EF4E31" w:rsidP="00EF4E31">
      <w:pPr>
        <w:spacing w:before="100" w:beforeAutospacing="1" w:after="100" w:afterAutospacing="1" w:line="240" w:lineRule="auto"/>
        <w:rPr>
          <w:rFonts w:ascii="Arial" w:eastAsia="Times New Roman" w:hAnsi="Arial" w:cs="Arial"/>
          <w:color w:val="333333"/>
          <w:sz w:val="23"/>
          <w:szCs w:val="23"/>
        </w:rPr>
      </w:pPr>
      <w:r w:rsidRPr="00EF4E31">
        <w:rPr>
          <w:rFonts w:ascii="Arial" w:eastAsia="Times New Roman" w:hAnsi="Arial" w:cs="Arial"/>
          <w:color w:val="333333"/>
          <w:sz w:val="23"/>
          <w:szCs w:val="23"/>
        </w:rPr>
        <w:t xml:space="preserve">Of course, growth hacking is irrelevant to many U.S. small businesses. Only half of them even have websites, according to recent surveys. But some entrepreneurs, such as </w:t>
      </w:r>
      <w:proofErr w:type="spellStart"/>
      <w:r w:rsidRPr="00EF4E31">
        <w:rPr>
          <w:rFonts w:ascii="Arial" w:eastAsia="Times New Roman" w:hAnsi="Arial" w:cs="Arial"/>
          <w:color w:val="333333"/>
          <w:sz w:val="23"/>
          <w:szCs w:val="23"/>
        </w:rPr>
        <w:t>Ankur</w:t>
      </w:r>
      <w:proofErr w:type="spellEnd"/>
      <w:r w:rsidRPr="00EF4E31">
        <w:rPr>
          <w:rFonts w:ascii="Arial" w:eastAsia="Times New Roman" w:hAnsi="Arial" w:cs="Arial"/>
          <w:color w:val="333333"/>
          <w:sz w:val="23"/>
          <w:szCs w:val="23"/>
        </w:rPr>
        <w:t xml:space="preserve"> </w:t>
      </w:r>
      <w:proofErr w:type="spellStart"/>
      <w:r w:rsidRPr="00EF4E31">
        <w:rPr>
          <w:rFonts w:ascii="Arial" w:eastAsia="Times New Roman" w:hAnsi="Arial" w:cs="Arial"/>
          <w:color w:val="333333"/>
          <w:sz w:val="23"/>
          <w:szCs w:val="23"/>
        </w:rPr>
        <w:t>Nagpal</w:t>
      </w:r>
      <w:proofErr w:type="spellEnd"/>
      <w:r w:rsidRPr="00EF4E31">
        <w:rPr>
          <w:rFonts w:ascii="Arial" w:eastAsia="Times New Roman" w:hAnsi="Arial" w:cs="Arial"/>
          <w:color w:val="333333"/>
          <w:sz w:val="23"/>
          <w:szCs w:val="23"/>
        </w:rPr>
        <w:t>, are using growth-hacking tactics as an online alternative to traditional marketing.</w:t>
      </w:r>
    </w:p>
    <w:p w:rsidR="00EF4E31" w:rsidRPr="00EF4E31" w:rsidRDefault="00EF4E31" w:rsidP="00EF4E31">
      <w:pPr>
        <w:spacing w:before="100" w:beforeAutospacing="1" w:after="100" w:afterAutospacing="1" w:line="240" w:lineRule="auto"/>
        <w:rPr>
          <w:rFonts w:ascii="Arial" w:eastAsia="Times New Roman" w:hAnsi="Arial" w:cs="Arial"/>
          <w:color w:val="333333"/>
          <w:sz w:val="23"/>
          <w:szCs w:val="23"/>
        </w:rPr>
      </w:pPr>
      <w:r w:rsidRPr="00EF4E31">
        <w:rPr>
          <w:rFonts w:ascii="Arial" w:eastAsia="Times New Roman" w:hAnsi="Arial" w:cs="Arial"/>
          <w:color w:val="333333"/>
          <w:sz w:val="23"/>
          <w:szCs w:val="23"/>
        </w:rPr>
        <w:lastRenderedPageBreak/>
        <w:t xml:space="preserve">Mr. </w:t>
      </w:r>
      <w:proofErr w:type="spellStart"/>
      <w:r w:rsidRPr="00EF4E31">
        <w:rPr>
          <w:rFonts w:ascii="Arial" w:eastAsia="Times New Roman" w:hAnsi="Arial" w:cs="Arial"/>
          <w:color w:val="333333"/>
          <w:sz w:val="23"/>
          <w:szCs w:val="23"/>
        </w:rPr>
        <w:t>Nagpal</w:t>
      </w:r>
      <w:proofErr w:type="spellEnd"/>
      <w:r w:rsidRPr="00EF4E31">
        <w:rPr>
          <w:rFonts w:ascii="Arial" w:eastAsia="Times New Roman" w:hAnsi="Arial" w:cs="Arial"/>
          <w:color w:val="333333"/>
          <w:sz w:val="23"/>
          <w:szCs w:val="23"/>
        </w:rPr>
        <w:t>, the founder of Fedora, a website that enables people to create their own online schools, where they can sell courses over the Internet, says his team acquired 150 new customers through a technique developed in "an afternoon." He discovered that plug-ins exist that allow users to create features that are similar to his own application but less comprehensive. Using code, he analyzed the top 100,000 websites on the Internet to find which ones were using the rival plug-ins and then had a virtual assistant in the Philippines email the users of the websites, pitching Fedora.</w:t>
      </w:r>
    </w:p>
    <w:p w:rsidR="00EF4E31" w:rsidRPr="00EF4E31" w:rsidRDefault="00EF4E31" w:rsidP="00EF4E31">
      <w:pPr>
        <w:spacing w:before="100" w:beforeAutospacing="1" w:after="100" w:afterAutospacing="1" w:line="240" w:lineRule="auto"/>
        <w:rPr>
          <w:rFonts w:ascii="Arial" w:eastAsia="Times New Roman" w:hAnsi="Arial" w:cs="Arial"/>
          <w:color w:val="333333"/>
          <w:sz w:val="23"/>
          <w:szCs w:val="23"/>
        </w:rPr>
      </w:pPr>
      <w:r w:rsidRPr="00EF4E31">
        <w:rPr>
          <w:rFonts w:ascii="Arial" w:eastAsia="Times New Roman" w:hAnsi="Arial" w:cs="Arial"/>
          <w:color w:val="333333"/>
          <w:sz w:val="23"/>
          <w:szCs w:val="23"/>
        </w:rPr>
        <w:t>The strategy cost him around $100, he says. "One of the ways I like to look at growth hacking: It's very high leverage on the time and money you invest."</w:t>
      </w:r>
    </w:p>
    <w:p w:rsidR="00EF4E31" w:rsidRPr="00EF4E31" w:rsidRDefault="00EF4E31" w:rsidP="00EF4E31">
      <w:pPr>
        <w:spacing w:before="100" w:beforeAutospacing="1" w:after="100" w:afterAutospacing="1" w:line="240" w:lineRule="auto"/>
        <w:rPr>
          <w:rFonts w:ascii="Arial" w:eastAsia="Times New Roman" w:hAnsi="Arial" w:cs="Arial"/>
          <w:color w:val="333333"/>
          <w:sz w:val="23"/>
          <w:szCs w:val="23"/>
        </w:rPr>
      </w:pPr>
      <w:r w:rsidRPr="00EF4E31">
        <w:rPr>
          <w:rFonts w:ascii="Arial" w:eastAsia="Times New Roman" w:hAnsi="Arial" w:cs="Arial"/>
          <w:color w:val="333333"/>
          <w:sz w:val="23"/>
          <w:szCs w:val="23"/>
        </w:rPr>
        <w:t>To be sure, a business can turn off customers if it goes overboard with efforts to encourage sharing. Some websites make it too easy for users to inadvertently export their address books or share information about their purchasing habits on social-networking sites, says Sean Ellis, a former growth consultant to startups who now works on a customer-engagement-software startup in Southern California.</w:t>
      </w:r>
    </w:p>
    <w:p w:rsidR="00EF4E31" w:rsidRPr="00EF4E31" w:rsidRDefault="00EF4E31" w:rsidP="00EF4E31">
      <w:pPr>
        <w:spacing w:before="100" w:beforeAutospacing="1" w:after="100" w:afterAutospacing="1" w:line="240" w:lineRule="auto"/>
        <w:rPr>
          <w:rFonts w:ascii="Arial" w:eastAsia="Times New Roman" w:hAnsi="Arial" w:cs="Arial"/>
          <w:color w:val="333333"/>
          <w:sz w:val="23"/>
          <w:szCs w:val="23"/>
        </w:rPr>
      </w:pPr>
      <w:r w:rsidRPr="00EF4E31">
        <w:rPr>
          <w:rFonts w:ascii="Arial" w:eastAsia="Times New Roman" w:hAnsi="Arial" w:cs="Arial"/>
          <w:color w:val="333333"/>
          <w:sz w:val="23"/>
          <w:szCs w:val="23"/>
        </w:rPr>
        <w:t>For entrepreneurs, focusing too much on boosting customer acquisition can distract from other critical tasks, such as big-picture planning or building a higher-quality product or a stronger team. "What many people are missing is that you need to have something people want," says Noah Kagan, formerly a product manager at Facebook.</w:t>
      </w:r>
    </w:p>
    <w:p w:rsidR="00EF4E31" w:rsidRPr="00EF4E31" w:rsidRDefault="00EF4E31" w:rsidP="00EF4E31">
      <w:pPr>
        <w:spacing w:beforeAutospacing="1" w:after="0" w:afterAutospacing="1" w:line="240" w:lineRule="auto"/>
        <w:rPr>
          <w:rFonts w:ascii="Arial" w:eastAsia="Times New Roman" w:hAnsi="Arial" w:cs="Arial"/>
          <w:color w:val="333333"/>
          <w:sz w:val="23"/>
          <w:szCs w:val="23"/>
        </w:rPr>
      </w:pPr>
      <w:r w:rsidRPr="00EF4E31">
        <w:rPr>
          <w:rFonts w:ascii="Arial" w:eastAsia="Times New Roman" w:hAnsi="Arial" w:cs="Arial"/>
          <w:color w:val="333333"/>
          <w:sz w:val="23"/>
          <w:szCs w:val="23"/>
        </w:rPr>
        <w:t xml:space="preserve">Growth hacking can also be used as an excuse to justify email spamming and other low-leverage activities, such as buying Facebook likes and </w:t>
      </w:r>
      <w:hyperlink r:id="rId20" w:history="1">
        <w:r w:rsidRPr="00EF4E31">
          <w:rPr>
            <w:rFonts w:ascii="Arial" w:eastAsia="Times New Roman" w:hAnsi="Arial" w:cs="Arial"/>
            <w:color w:val="115B8F"/>
            <w:sz w:val="23"/>
            <w:szCs w:val="23"/>
            <w:u w:val="single"/>
          </w:rPr>
          <w:t>Twitter</w:t>
        </w:r>
      </w:hyperlink>
      <w:r w:rsidRPr="00EF4E31">
        <w:rPr>
          <w:rFonts w:ascii="Arial" w:eastAsia="Times New Roman" w:hAnsi="Arial" w:cs="Arial"/>
          <w:color w:val="333333"/>
          <w:sz w:val="23"/>
          <w:szCs w:val="23"/>
        </w:rPr>
        <w:t xml:space="preserve"> </w:t>
      </w:r>
      <w:hyperlink r:id="rId21" w:history="1">
        <w:r w:rsidRPr="00EF4E31">
          <w:rPr>
            <w:rFonts w:ascii="Arial" w:eastAsia="Times New Roman" w:hAnsi="Arial" w:cs="Arial"/>
            <w:b/>
            <w:bCs/>
            <w:caps/>
            <w:vanish/>
            <w:color w:val="115B8F"/>
            <w:sz w:val="23"/>
            <w:szCs w:val="23"/>
            <w:bdr w:val="single" w:sz="6" w:space="2" w:color="CCCCCC" w:frame="1"/>
          </w:rPr>
          <w:t>TWTR</w:t>
        </w:r>
      </w:hyperlink>
      <w:r w:rsidRPr="00EF4E31">
        <w:rPr>
          <w:rFonts w:ascii="Arial" w:eastAsia="Times New Roman" w:hAnsi="Arial" w:cs="Arial"/>
          <w:b/>
          <w:bCs/>
          <w:caps/>
          <w:vanish/>
          <w:color w:val="0A3D73"/>
          <w:sz w:val="23"/>
          <w:szCs w:val="23"/>
          <w:bdr w:val="single" w:sz="6" w:space="2" w:color="CCCCCC" w:frame="1"/>
          <w:shd w:val="clear" w:color="auto" w:fill="F5F4EE"/>
        </w:rPr>
        <w:t xml:space="preserve"> in </w:t>
      </w:r>
      <w:r w:rsidRPr="00EF4E31">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EF4E31">
        <w:rPr>
          <w:rFonts w:ascii="Arial" w:eastAsia="Times New Roman" w:hAnsi="Arial" w:cs="Arial"/>
          <w:color w:val="333333"/>
          <w:sz w:val="23"/>
          <w:szCs w:val="23"/>
        </w:rPr>
        <w:t>followers from third-party sellers. And methods described as growth hacking can cross ethical boundaries. In addition, startups can run into problems when they violate the terms and use agreements of other websites.</w:t>
      </w:r>
    </w:p>
    <w:p w:rsidR="00EF4E31" w:rsidRPr="00EF4E31" w:rsidRDefault="00EF4E31" w:rsidP="00EF4E31">
      <w:pPr>
        <w:spacing w:before="100" w:beforeAutospacing="1" w:after="100" w:afterAutospacing="1" w:line="240" w:lineRule="auto"/>
        <w:rPr>
          <w:rFonts w:ascii="Arial" w:eastAsia="Times New Roman" w:hAnsi="Arial" w:cs="Arial"/>
          <w:color w:val="333333"/>
          <w:sz w:val="23"/>
          <w:szCs w:val="23"/>
        </w:rPr>
      </w:pPr>
      <w:r w:rsidRPr="00EF4E31">
        <w:rPr>
          <w:rFonts w:ascii="Arial" w:eastAsia="Times New Roman" w:hAnsi="Arial" w:cs="Arial"/>
          <w:color w:val="333333"/>
          <w:sz w:val="23"/>
          <w:szCs w:val="23"/>
        </w:rPr>
        <w:t xml:space="preserve">Consider </w:t>
      </w:r>
      <w:proofErr w:type="spellStart"/>
      <w:r w:rsidRPr="00EF4E31">
        <w:rPr>
          <w:rFonts w:ascii="Arial" w:eastAsia="Times New Roman" w:hAnsi="Arial" w:cs="Arial"/>
          <w:color w:val="333333"/>
          <w:sz w:val="23"/>
          <w:szCs w:val="23"/>
        </w:rPr>
        <w:t>Airbnb</w:t>
      </w:r>
      <w:proofErr w:type="spellEnd"/>
      <w:r w:rsidRPr="00EF4E31">
        <w:rPr>
          <w:rFonts w:ascii="Arial" w:eastAsia="Times New Roman" w:hAnsi="Arial" w:cs="Arial"/>
          <w:color w:val="333333"/>
          <w:sz w:val="23"/>
          <w:szCs w:val="23"/>
        </w:rPr>
        <w:t xml:space="preserve">, a poster child for growth hacking because of its Craigslist tactic, which drove traffic to </w:t>
      </w:r>
      <w:proofErr w:type="spellStart"/>
      <w:r w:rsidRPr="00EF4E31">
        <w:rPr>
          <w:rFonts w:ascii="Arial" w:eastAsia="Times New Roman" w:hAnsi="Arial" w:cs="Arial"/>
          <w:color w:val="333333"/>
          <w:sz w:val="23"/>
          <w:szCs w:val="23"/>
        </w:rPr>
        <w:t>Airbnb</w:t>
      </w:r>
      <w:proofErr w:type="spellEnd"/>
      <w:r w:rsidRPr="00EF4E31">
        <w:rPr>
          <w:rFonts w:ascii="Arial" w:eastAsia="Times New Roman" w:hAnsi="Arial" w:cs="Arial"/>
          <w:color w:val="333333"/>
          <w:sz w:val="23"/>
          <w:szCs w:val="23"/>
        </w:rPr>
        <w:t xml:space="preserve">. Craigslist eventually caught wind of the practice, leading </w:t>
      </w:r>
      <w:proofErr w:type="spellStart"/>
      <w:r w:rsidRPr="00EF4E31">
        <w:rPr>
          <w:rFonts w:ascii="Arial" w:eastAsia="Times New Roman" w:hAnsi="Arial" w:cs="Arial"/>
          <w:color w:val="333333"/>
          <w:sz w:val="23"/>
          <w:szCs w:val="23"/>
        </w:rPr>
        <w:t>Airbnb</w:t>
      </w:r>
      <w:proofErr w:type="spellEnd"/>
      <w:r w:rsidRPr="00EF4E31">
        <w:rPr>
          <w:rFonts w:ascii="Arial" w:eastAsia="Times New Roman" w:hAnsi="Arial" w:cs="Arial"/>
          <w:color w:val="333333"/>
          <w:sz w:val="23"/>
          <w:szCs w:val="23"/>
        </w:rPr>
        <w:t xml:space="preserve"> to abandon it.</w:t>
      </w:r>
    </w:p>
    <w:p w:rsidR="00EF4E31" w:rsidRPr="00EF4E31" w:rsidRDefault="00EF4E31" w:rsidP="00EF4E31">
      <w:pPr>
        <w:spacing w:before="100" w:beforeAutospacing="1" w:after="100" w:afterAutospacing="1" w:line="240" w:lineRule="auto"/>
        <w:rPr>
          <w:rFonts w:ascii="Arial" w:eastAsia="Times New Roman" w:hAnsi="Arial" w:cs="Arial"/>
          <w:color w:val="333333"/>
          <w:sz w:val="23"/>
          <w:szCs w:val="23"/>
        </w:rPr>
      </w:pPr>
      <w:r w:rsidRPr="00EF4E31">
        <w:rPr>
          <w:rFonts w:ascii="Arial" w:eastAsia="Times New Roman" w:hAnsi="Arial" w:cs="Arial"/>
          <w:color w:val="333333"/>
          <w:sz w:val="23"/>
          <w:szCs w:val="23"/>
        </w:rPr>
        <w:t xml:space="preserve">Steven </w:t>
      </w:r>
      <w:proofErr w:type="spellStart"/>
      <w:r w:rsidRPr="00EF4E31">
        <w:rPr>
          <w:rFonts w:ascii="Arial" w:eastAsia="Times New Roman" w:hAnsi="Arial" w:cs="Arial"/>
          <w:color w:val="333333"/>
          <w:sz w:val="23"/>
          <w:szCs w:val="23"/>
        </w:rPr>
        <w:t>Blustein</w:t>
      </w:r>
      <w:proofErr w:type="spellEnd"/>
      <w:r w:rsidRPr="00EF4E31">
        <w:rPr>
          <w:rFonts w:ascii="Arial" w:eastAsia="Times New Roman" w:hAnsi="Arial" w:cs="Arial"/>
          <w:color w:val="333333"/>
          <w:sz w:val="23"/>
          <w:szCs w:val="23"/>
        </w:rPr>
        <w:t xml:space="preserve">, a co-founder of </w:t>
      </w:r>
      <w:proofErr w:type="spellStart"/>
      <w:r w:rsidRPr="00EF4E31">
        <w:rPr>
          <w:rFonts w:ascii="Arial" w:eastAsia="Times New Roman" w:hAnsi="Arial" w:cs="Arial"/>
          <w:color w:val="333333"/>
          <w:sz w:val="23"/>
          <w:szCs w:val="23"/>
        </w:rPr>
        <w:t>Pridebites</w:t>
      </w:r>
      <w:proofErr w:type="spellEnd"/>
      <w:r w:rsidRPr="00EF4E31">
        <w:rPr>
          <w:rFonts w:ascii="Arial" w:eastAsia="Times New Roman" w:hAnsi="Arial" w:cs="Arial"/>
          <w:color w:val="333333"/>
          <w:sz w:val="23"/>
          <w:szCs w:val="23"/>
        </w:rPr>
        <w:t xml:space="preserve"> LLC, a maker of washable dog toys in Austin, Texas, has been experimenting for the past six months with what he considers to be a productive growth-hacking strategy: sending free toy samples to users of Instagram, Facebook and Twitter who post mainly photos of dogs in hopes of encouraging them to share images of their pets using the product.</w:t>
      </w:r>
    </w:p>
    <w:p w:rsidR="00EF4E31" w:rsidRPr="00EF4E31" w:rsidRDefault="00EF4E31" w:rsidP="00EF4E31">
      <w:pPr>
        <w:spacing w:before="100" w:beforeAutospacing="1" w:after="100" w:afterAutospacing="1" w:line="240" w:lineRule="auto"/>
        <w:rPr>
          <w:rFonts w:ascii="Arial" w:eastAsia="Times New Roman" w:hAnsi="Arial" w:cs="Arial"/>
          <w:color w:val="333333"/>
          <w:sz w:val="23"/>
          <w:szCs w:val="23"/>
        </w:rPr>
      </w:pPr>
      <w:r w:rsidRPr="00EF4E31">
        <w:rPr>
          <w:rFonts w:ascii="Arial" w:eastAsia="Times New Roman" w:hAnsi="Arial" w:cs="Arial"/>
          <w:color w:val="333333"/>
          <w:sz w:val="23"/>
          <w:szCs w:val="23"/>
        </w:rPr>
        <w:t>One staff member at the eight-person company was assigned to identify appropriate users to reach on each medium, interacting with them through messaging and hashtags. The employee targeted the users with the largest accounts on each medium, but after looking at the results, he narrowed his attention to only the most active users of the sites. Soon, he saw that by far the most new customers were coming from Instagram, a photo-sharing site. So he began to focus there.</w:t>
      </w:r>
    </w:p>
    <w:p w:rsidR="00EF4E31" w:rsidRPr="00EF4E31" w:rsidRDefault="00EF4E31" w:rsidP="00EF4E31">
      <w:pPr>
        <w:spacing w:before="100" w:beforeAutospacing="1" w:after="100" w:afterAutospacing="1" w:line="240" w:lineRule="auto"/>
        <w:rPr>
          <w:rFonts w:ascii="Arial" w:eastAsia="Times New Roman" w:hAnsi="Arial" w:cs="Arial"/>
          <w:color w:val="333333"/>
          <w:sz w:val="23"/>
          <w:szCs w:val="23"/>
        </w:rPr>
      </w:pPr>
      <w:r w:rsidRPr="00EF4E31">
        <w:rPr>
          <w:rFonts w:ascii="Arial" w:eastAsia="Times New Roman" w:hAnsi="Arial" w:cs="Arial"/>
          <w:color w:val="333333"/>
          <w:sz w:val="23"/>
          <w:szCs w:val="23"/>
        </w:rPr>
        <w:t xml:space="preserve">The two-year-old company, on track to have $1 million in sales this year, gained more than 11,000 new customers and increased its monthly sales nearly tenfold to $9,000 during the past six months. "We found a sweet spot," Mr. </w:t>
      </w:r>
      <w:proofErr w:type="spellStart"/>
      <w:r w:rsidRPr="00EF4E31">
        <w:rPr>
          <w:rFonts w:ascii="Arial" w:eastAsia="Times New Roman" w:hAnsi="Arial" w:cs="Arial"/>
          <w:color w:val="333333"/>
          <w:sz w:val="23"/>
          <w:szCs w:val="23"/>
        </w:rPr>
        <w:t>Blustein</w:t>
      </w:r>
      <w:proofErr w:type="spellEnd"/>
      <w:r w:rsidRPr="00EF4E31">
        <w:rPr>
          <w:rFonts w:ascii="Arial" w:eastAsia="Times New Roman" w:hAnsi="Arial" w:cs="Arial"/>
          <w:color w:val="333333"/>
          <w:sz w:val="23"/>
          <w:szCs w:val="23"/>
        </w:rPr>
        <w:t xml:space="preserve"> says.</w:t>
      </w:r>
    </w:p>
    <w:p w:rsidR="00EF4E31" w:rsidRPr="00EF4E31" w:rsidRDefault="00EF4E31" w:rsidP="00EF4E31">
      <w:pPr>
        <w:spacing w:beforeAutospacing="1" w:after="0" w:afterAutospacing="1" w:line="240" w:lineRule="auto"/>
        <w:rPr>
          <w:rFonts w:ascii="Arial" w:eastAsia="Times New Roman" w:hAnsi="Arial" w:cs="Arial"/>
          <w:color w:val="333333"/>
          <w:sz w:val="23"/>
          <w:szCs w:val="23"/>
        </w:rPr>
      </w:pPr>
      <w:r w:rsidRPr="00EF4E31">
        <w:rPr>
          <w:rFonts w:ascii="Arial" w:eastAsia="Times New Roman" w:hAnsi="Arial" w:cs="Arial"/>
          <w:b/>
          <w:bCs/>
          <w:color w:val="333333"/>
          <w:sz w:val="23"/>
          <w:szCs w:val="23"/>
        </w:rPr>
        <w:lastRenderedPageBreak/>
        <w:t xml:space="preserve">Write to </w:t>
      </w:r>
      <w:r w:rsidRPr="00EF4E31">
        <w:rPr>
          <w:rFonts w:ascii="Arial" w:eastAsia="Times New Roman" w:hAnsi="Arial" w:cs="Arial"/>
          <w:color w:val="333333"/>
          <w:sz w:val="23"/>
          <w:szCs w:val="23"/>
        </w:rPr>
        <w:t xml:space="preserve">Sarah E. Needleman at </w:t>
      </w:r>
      <w:hyperlink r:id="rId22" w:tgtFrame="_new" w:history="1">
        <w:r w:rsidRPr="00EF4E31">
          <w:rPr>
            <w:rFonts w:ascii="Arial" w:eastAsia="Times New Roman" w:hAnsi="Arial" w:cs="Arial"/>
            <w:color w:val="115B8F"/>
            <w:sz w:val="23"/>
            <w:szCs w:val="23"/>
          </w:rPr>
          <w:t>sarah.needleman@wsj.com</w:t>
        </w:r>
      </w:hyperlink>
      <w:r w:rsidRPr="00EF4E31">
        <w:rPr>
          <w:rFonts w:ascii="Arial" w:eastAsia="Times New Roman" w:hAnsi="Arial" w:cs="Arial"/>
          <w:color w:val="333333"/>
          <w:sz w:val="23"/>
          <w:szCs w:val="23"/>
        </w:rPr>
        <w:t xml:space="preserve"> and </w:t>
      </w:r>
      <w:proofErr w:type="spellStart"/>
      <w:r w:rsidRPr="00EF4E31">
        <w:rPr>
          <w:rFonts w:ascii="Arial" w:eastAsia="Times New Roman" w:hAnsi="Arial" w:cs="Arial"/>
          <w:color w:val="333333"/>
          <w:sz w:val="23"/>
          <w:szCs w:val="23"/>
        </w:rPr>
        <w:t>Khadeeja</w:t>
      </w:r>
      <w:proofErr w:type="spellEnd"/>
      <w:r w:rsidRPr="00EF4E31">
        <w:rPr>
          <w:rFonts w:ascii="Arial" w:eastAsia="Times New Roman" w:hAnsi="Arial" w:cs="Arial"/>
          <w:color w:val="333333"/>
          <w:sz w:val="23"/>
          <w:szCs w:val="23"/>
        </w:rPr>
        <w:t xml:space="preserve"> </w:t>
      </w:r>
      <w:proofErr w:type="spellStart"/>
      <w:r w:rsidRPr="00EF4E31">
        <w:rPr>
          <w:rFonts w:ascii="Arial" w:eastAsia="Times New Roman" w:hAnsi="Arial" w:cs="Arial"/>
          <w:color w:val="333333"/>
          <w:sz w:val="23"/>
          <w:szCs w:val="23"/>
        </w:rPr>
        <w:t>Safdar</w:t>
      </w:r>
      <w:proofErr w:type="spellEnd"/>
      <w:r w:rsidRPr="00EF4E31">
        <w:rPr>
          <w:rFonts w:ascii="Arial" w:eastAsia="Times New Roman" w:hAnsi="Arial" w:cs="Arial"/>
          <w:color w:val="333333"/>
          <w:sz w:val="23"/>
          <w:szCs w:val="23"/>
        </w:rPr>
        <w:t xml:space="preserve"> at </w:t>
      </w:r>
      <w:hyperlink r:id="rId23" w:tgtFrame="_new" w:history="1">
        <w:r w:rsidRPr="00EF4E31">
          <w:rPr>
            <w:rFonts w:ascii="Arial" w:eastAsia="Times New Roman" w:hAnsi="Arial" w:cs="Arial"/>
            <w:color w:val="115B8F"/>
            <w:sz w:val="23"/>
            <w:szCs w:val="23"/>
          </w:rPr>
          <w:t>Khadeeja.Safdar@wsj.com</w:t>
        </w:r>
      </w:hyperlink>
      <w:r w:rsidRPr="00EF4E31">
        <w:rPr>
          <w:rFonts w:ascii="Arial" w:eastAsia="Times New Roman" w:hAnsi="Arial" w:cs="Arial"/>
          <w:color w:val="333333"/>
          <w:sz w:val="23"/>
          <w:szCs w:val="23"/>
        </w:rPr>
        <w:t xml:space="preserve"> </w:t>
      </w:r>
    </w:p>
    <w:p w:rsidR="00EF4E31" w:rsidRPr="00EF4E31" w:rsidRDefault="00EF4E31" w:rsidP="00EF4E31">
      <w:pPr>
        <w:spacing w:after="0" w:line="240" w:lineRule="auto"/>
        <w:ind w:left="720"/>
        <w:rPr>
          <w:rFonts w:ascii="Arial" w:eastAsia="Times New Roman" w:hAnsi="Arial" w:cs="Arial"/>
          <w:color w:val="333333"/>
          <w:sz w:val="15"/>
          <w:szCs w:val="15"/>
        </w:rPr>
      </w:pPr>
      <w:proofErr w:type="gramStart"/>
      <w:r w:rsidRPr="00EF4E31">
        <w:rPr>
          <w:rFonts w:ascii="Arial" w:eastAsia="Times New Roman" w:hAnsi="Symbol" w:cs="Arial"/>
          <w:color w:val="333333"/>
          <w:sz w:val="15"/>
          <w:szCs w:val="15"/>
        </w:rPr>
        <w:t></w:t>
      </w:r>
      <w:r w:rsidRPr="00EF4E31">
        <w:rPr>
          <w:rFonts w:ascii="Arial" w:eastAsia="Times New Roman" w:hAnsi="Arial" w:cs="Arial"/>
          <w:color w:val="333333"/>
          <w:sz w:val="15"/>
          <w:szCs w:val="15"/>
        </w:rPr>
        <w:t xml:space="preserve">  </w:t>
      </w:r>
      <w:proofErr w:type="gramEnd"/>
      <w:r w:rsidRPr="00EF4E31">
        <w:rPr>
          <w:rFonts w:ascii="Arial" w:eastAsia="Times New Roman" w:hAnsi="Arial" w:cs="Arial"/>
          <w:color w:val="333333"/>
          <w:sz w:val="15"/>
          <w:szCs w:val="15"/>
        </w:rPr>
        <w:fldChar w:fldCharType="begin"/>
      </w:r>
      <w:r w:rsidRPr="00EF4E31">
        <w:rPr>
          <w:rFonts w:ascii="Arial" w:eastAsia="Times New Roman" w:hAnsi="Arial" w:cs="Arial"/>
          <w:color w:val="333333"/>
          <w:sz w:val="15"/>
          <w:szCs w:val="15"/>
        </w:rPr>
        <w:instrText xml:space="preserve"> HYPERLINK "http://online.wsj.com/articles/growth-hacking-helps-startups-boost-their-users-1401320789?KEYWORDS=growth+hacking" </w:instrText>
      </w:r>
      <w:r w:rsidRPr="00EF4E31">
        <w:rPr>
          <w:rFonts w:ascii="Arial" w:eastAsia="Times New Roman" w:hAnsi="Arial" w:cs="Arial"/>
          <w:color w:val="333333"/>
          <w:sz w:val="15"/>
          <w:szCs w:val="15"/>
        </w:rPr>
        <w:fldChar w:fldCharType="separate"/>
      </w:r>
      <w:r w:rsidRPr="00EF4E31">
        <w:rPr>
          <w:rFonts w:ascii="Arial" w:eastAsia="Times New Roman" w:hAnsi="Arial" w:cs="Arial"/>
          <w:color w:val="115B8F"/>
          <w:sz w:val="15"/>
          <w:szCs w:val="15"/>
        </w:rPr>
        <w:t>Email</w:t>
      </w:r>
      <w:r w:rsidRPr="00EF4E31">
        <w:rPr>
          <w:rFonts w:ascii="Arial" w:eastAsia="Times New Roman" w:hAnsi="Arial" w:cs="Arial"/>
          <w:color w:val="333333"/>
          <w:sz w:val="15"/>
          <w:szCs w:val="15"/>
        </w:rPr>
        <w:fldChar w:fldCharType="end"/>
      </w:r>
      <w:r w:rsidRPr="00EF4E31">
        <w:rPr>
          <w:rFonts w:ascii="Arial" w:eastAsia="Times New Roman" w:hAnsi="Arial" w:cs="Arial"/>
          <w:color w:val="333333"/>
          <w:sz w:val="15"/>
          <w:szCs w:val="15"/>
        </w:rPr>
        <w:t xml:space="preserve"> </w:t>
      </w:r>
    </w:p>
    <w:p w:rsidR="00EF4E31" w:rsidRPr="00EF4E31" w:rsidRDefault="00EF4E31" w:rsidP="00EF4E31">
      <w:pPr>
        <w:spacing w:after="0" w:line="240" w:lineRule="auto"/>
        <w:ind w:left="720"/>
        <w:rPr>
          <w:rFonts w:ascii="Arial" w:eastAsia="Times New Roman" w:hAnsi="Arial" w:cs="Arial"/>
          <w:color w:val="333333"/>
          <w:sz w:val="15"/>
          <w:szCs w:val="15"/>
        </w:rPr>
      </w:pPr>
      <w:proofErr w:type="gramStart"/>
      <w:r w:rsidRPr="00EF4E31">
        <w:rPr>
          <w:rFonts w:ascii="Arial" w:eastAsia="Times New Roman" w:hAnsi="Symbol" w:cs="Arial"/>
          <w:color w:val="333333"/>
          <w:sz w:val="15"/>
          <w:szCs w:val="15"/>
        </w:rPr>
        <w:t></w:t>
      </w:r>
      <w:r w:rsidRPr="00EF4E31">
        <w:rPr>
          <w:rFonts w:ascii="Arial" w:eastAsia="Times New Roman" w:hAnsi="Arial" w:cs="Arial"/>
          <w:color w:val="333333"/>
          <w:sz w:val="15"/>
          <w:szCs w:val="15"/>
        </w:rPr>
        <w:t xml:space="preserve">  </w:t>
      </w:r>
      <w:proofErr w:type="gramEnd"/>
      <w:r w:rsidRPr="00EF4E31">
        <w:rPr>
          <w:rFonts w:ascii="Arial" w:eastAsia="Times New Roman" w:hAnsi="Arial" w:cs="Arial"/>
          <w:color w:val="333333"/>
          <w:sz w:val="15"/>
          <w:szCs w:val="15"/>
        </w:rPr>
        <w:fldChar w:fldCharType="begin"/>
      </w:r>
      <w:r w:rsidRPr="00EF4E31">
        <w:rPr>
          <w:rFonts w:ascii="Arial" w:eastAsia="Times New Roman" w:hAnsi="Arial" w:cs="Arial"/>
          <w:color w:val="333333"/>
          <w:sz w:val="15"/>
          <w:szCs w:val="15"/>
        </w:rPr>
        <w:instrText xml:space="preserve"> HYPERLINK "http://online.wsj.com/articles/growth-hacking-helps-startups-boost-their-users-1401320789?KEYWORDS=growth+hacking" </w:instrText>
      </w:r>
      <w:r w:rsidRPr="00EF4E31">
        <w:rPr>
          <w:rFonts w:ascii="Arial" w:eastAsia="Times New Roman" w:hAnsi="Arial" w:cs="Arial"/>
          <w:color w:val="333333"/>
          <w:sz w:val="15"/>
          <w:szCs w:val="15"/>
        </w:rPr>
        <w:fldChar w:fldCharType="separate"/>
      </w:r>
      <w:r w:rsidRPr="00EF4E31">
        <w:rPr>
          <w:rFonts w:ascii="Arial" w:eastAsia="Times New Roman" w:hAnsi="Arial" w:cs="Arial"/>
          <w:color w:val="115B8F"/>
          <w:sz w:val="15"/>
          <w:szCs w:val="15"/>
        </w:rPr>
        <w:t>Print</w:t>
      </w:r>
      <w:r w:rsidRPr="00EF4E31">
        <w:rPr>
          <w:rFonts w:ascii="Arial" w:eastAsia="Times New Roman" w:hAnsi="Arial" w:cs="Arial"/>
          <w:color w:val="333333"/>
          <w:sz w:val="15"/>
          <w:szCs w:val="15"/>
        </w:rPr>
        <w:fldChar w:fldCharType="end"/>
      </w:r>
      <w:r w:rsidRPr="00EF4E31">
        <w:rPr>
          <w:rFonts w:ascii="Arial" w:eastAsia="Times New Roman" w:hAnsi="Arial" w:cs="Arial"/>
          <w:color w:val="333333"/>
          <w:sz w:val="15"/>
          <w:szCs w:val="15"/>
        </w:rPr>
        <w:t xml:space="preserve"> </w:t>
      </w:r>
    </w:p>
    <w:p w:rsidR="00EF4E31" w:rsidRPr="00EF4E31" w:rsidRDefault="00EF4E31" w:rsidP="00EF4E31">
      <w:pPr>
        <w:spacing w:after="0" w:line="240" w:lineRule="auto"/>
        <w:ind w:left="720"/>
        <w:rPr>
          <w:rFonts w:ascii="Arial" w:eastAsia="Times New Roman" w:hAnsi="Arial" w:cs="Arial"/>
          <w:color w:val="333333"/>
          <w:sz w:val="15"/>
          <w:szCs w:val="15"/>
        </w:rPr>
      </w:pPr>
      <w:proofErr w:type="gramStart"/>
      <w:r w:rsidRPr="00EF4E31">
        <w:rPr>
          <w:rFonts w:ascii="Arial" w:eastAsia="Times New Roman" w:hAnsi="Symbol" w:cs="Arial"/>
          <w:color w:val="333333"/>
          <w:sz w:val="15"/>
          <w:szCs w:val="15"/>
        </w:rPr>
        <w:t></w:t>
      </w:r>
      <w:r w:rsidRPr="00EF4E31">
        <w:rPr>
          <w:rFonts w:ascii="Arial" w:eastAsia="Times New Roman" w:hAnsi="Arial" w:cs="Arial"/>
          <w:color w:val="333333"/>
          <w:sz w:val="15"/>
          <w:szCs w:val="15"/>
        </w:rPr>
        <w:t xml:space="preserve">  </w:t>
      </w:r>
      <w:proofErr w:type="gramEnd"/>
      <w:r w:rsidRPr="00EF4E31">
        <w:rPr>
          <w:rFonts w:ascii="Arial" w:eastAsia="Times New Roman" w:hAnsi="Arial" w:cs="Arial"/>
          <w:color w:val="333333"/>
          <w:sz w:val="15"/>
          <w:szCs w:val="15"/>
        </w:rPr>
        <w:fldChar w:fldCharType="begin"/>
      </w:r>
      <w:r w:rsidRPr="00EF4E31">
        <w:rPr>
          <w:rFonts w:ascii="Arial" w:eastAsia="Times New Roman" w:hAnsi="Arial" w:cs="Arial"/>
          <w:color w:val="333333"/>
          <w:sz w:val="15"/>
          <w:szCs w:val="15"/>
        </w:rPr>
        <w:instrText xml:space="preserve"> HYPERLINK "http://online.wsj.com/public/page/reader-comments.html?baseDocId=SB10001424052702303633604579589872338854520&amp;headline='Growth%20Hacking'%20Helps%20Startups%20Boost%20Their%20Users" </w:instrText>
      </w:r>
      <w:r w:rsidRPr="00EF4E31">
        <w:rPr>
          <w:rFonts w:ascii="Arial" w:eastAsia="Times New Roman" w:hAnsi="Arial" w:cs="Arial"/>
          <w:color w:val="333333"/>
          <w:sz w:val="15"/>
          <w:szCs w:val="15"/>
        </w:rPr>
        <w:fldChar w:fldCharType="separate"/>
      </w:r>
      <w:r w:rsidRPr="00EF4E31">
        <w:rPr>
          <w:rFonts w:ascii="Arial" w:eastAsia="Times New Roman" w:hAnsi="Arial" w:cs="Arial"/>
          <w:color w:val="115B8F"/>
          <w:sz w:val="15"/>
          <w:szCs w:val="15"/>
        </w:rPr>
        <w:t>0 Comments</w:t>
      </w:r>
      <w:r w:rsidRPr="00EF4E31">
        <w:rPr>
          <w:rFonts w:ascii="Arial" w:eastAsia="Times New Roman" w:hAnsi="Arial" w:cs="Arial"/>
          <w:color w:val="333333"/>
          <w:sz w:val="15"/>
          <w:szCs w:val="15"/>
        </w:rPr>
        <w:fldChar w:fldCharType="end"/>
      </w:r>
      <w:r w:rsidRPr="00EF4E31">
        <w:rPr>
          <w:rFonts w:ascii="Arial" w:eastAsia="Times New Roman" w:hAnsi="Arial" w:cs="Arial"/>
          <w:color w:val="333333"/>
          <w:sz w:val="15"/>
          <w:szCs w:val="15"/>
        </w:rPr>
        <w:t xml:space="preserve"> </w:t>
      </w:r>
    </w:p>
    <w:p w:rsidR="00EF4E31" w:rsidRPr="00EF4E31" w:rsidRDefault="00EF4E31" w:rsidP="00EF4E31">
      <w:pPr>
        <w:spacing w:after="0" w:line="240" w:lineRule="auto"/>
        <w:ind w:left="720"/>
        <w:rPr>
          <w:rFonts w:ascii="Arial" w:eastAsia="Times New Roman" w:hAnsi="Arial" w:cs="Arial"/>
          <w:color w:val="333333"/>
          <w:sz w:val="15"/>
          <w:szCs w:val="15"/>
        </w:rPr>
      </w:pPr>
      <w:proofErr w:type="gramStart"/>
      <w:r w:rsidRPr="00EF4E31">
        <w:rPr>
          <w:rFonts w:ascii="Arial" w:eastAsia="Times New Roman" w:hAnsi="Symbol" w:cs="Arial"/>
          <w:color w:val="333333"/>
          <w:sz w:val="15"/>
          <w:szCs w:val="15"/>
        </w:rPr>
        <w:t></w:t>
      </w:r>
      <w:r w:rsidRPr="00EF4E31">
        <w:rPr>
          <w:rFonts w:ascii="Arial" w:eastAsia="Times New Roman" w:hAnsi="Arial" w:cs="Arial"/>
          <w:color w:val="333333"/>
          <w:sz w:val="15"/>
          <w:szCs w:val="15"/>
        </w:rPr>
        <w:t xml:space="preserve">  </w:t>
      </w:r>
      <w:proofErr w:type="gramEnd"/>
      <w:hyperlink r:id="rId24" w:history="1">
        <w:r w:rsidRPr="00EF4E31">
          <w:rPr>
            <w:rFonts w:ascii="Arial" w:eastAsia="Times New Roman" w:hAnsi="Arial" w:cs="Arial"/>
            <w:color w:val="115B8F"/>
            <w:sz w:val="15"/>
            <w:szCs w:val="15"/>
          </w:rPr>
          <w:t>Order Reprints</w:t>
        </w:r>
      </w:hyperlink>
      <w:r w:rsidRPr="00EF4E31">
        <w:rPr>
          <w:rFonts w:ascii="Arial" w:eastAsia="Times New Roman" w:hAnsi="Arial" w:cs="Arial"/>
          <w:color w:val="333333"/>
          <w:sz w:val="15"/>
          <w:szCs w:val="15"/>
        </w:rPr>
        <w:t xml:space="preserve"> </w:t>
      </w:r>
    </w:p>
    <w:p w:rsidR="00422964" w:rsidRDefault="00422964">
      <w:bookmarkStart w:id="0" w:name="_GoBack"/>
      <w:bookmarkEnd w:id="0"/>
    </w:p>
    <w:sectPr w:rsidR="00422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7FAC"/>
    <w:multiLevelType w:val="multilevel"/>
    <w:tmpl w:val="A0B2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60E7C"/>
    <w:multiLevelType w:val="multilevel"/>
    <w:tmpl w:val="DCA4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31"/>
    <w:rsid w:val="00422964"/>
    <w:rsid w:val="00E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03526">
      <w:bodyDiv w:val="1"/>
      <w:marLeft w:val="0"/>
      <w:marRight w:val="0"/>
      <w:marTop w:val="0"/>
      <w:marBottom w:val="0"/>
      <w:divBdr>
        <w:top w:val="none" w:sz="0" w:space="0" w:color="auto"/>
        <w:left w:val="none" w:sz="0" w:space="0" w:color="auto"/>
        <w:bottom w:val="none" w:sz="0" w:space="0" w:color="auto"/>
        <w:right w:val="none" w:sz="0" w:space="0" w:color="auto"/>
      </w:divBdr>
      <w:divsChild>
        <w:div w:id="845904131">
          <w:marLeft w:val="0"/>
          <w:marRight w:val="0"/>
          <w:marTop w:val="0"/>
          <w:marBottom w:val="0"/>
          <w:divBdr>
            <w:top w:val="none" w:sz="0" w:space="0" w:color="auto"/>
            <w:left w:val="none" w:sz="0" w:space="0" w:color="auto"/>
            <w:bottom w:val="none" w:sz="0" w:space="0" w:color="auto"/>
            <w:right w:val="none" w:sz="0" w:space="0" w:color="auto"/>
          </w:divBdr>
          <w:divsChild>
            <w:div w:id="12386665">
              <w:marLeft w:val="0"/>
              <w:marRight w:val="0"/>
              <w:marTop w:val="0"/>
              <w:marBottom w:val="0"/>
              <w:divBdr>
                <w:top w:val="none" w:sz="0" w:space="0" w:color="auto"/>
                <w:left w:val="none" w:sz="0" w:space="0" w:color="auto"/>
                <w:bottom w:val="none" w:sz="0" w:space="0" w:color="auto"/>
                <w:right w:val="none" w:sz="0" w:space="0" w:color="auto"/>
              </w:divBdr>
              <w:divsChild>
                <w:div w:id="1753159946">
                  <w:marLeft w:val="0"/>
                  <w:marRight w:val="0"/>
                  <w:marTop w:val="0"/>
                  <w:marBottom w:val="0"/>
                  <w:divBdr>
                    <w:top w:val="none" w:sz="0" w:space="0" w:color="auto"/>
                    <w:left w:val="none" w:sz="0" w:space="0" w:color="auto"/>
                    <w:bottom w:val="none" w:sz="0" w:space="0" w:color="auto"/>
                    <w:right w:val="none" w:sz="0" w:space="0" w:color="auto"/>
                  </w:divBdr>
                  <w:divsChild>
                    <w:div w:id="1120881185">
                      <w:marLeft w:val="0"/>
                      <w:marRight w:val="0"/>
                      <w:marTop w:val="0"/>
                      <w:marBottom w:val="0"/>
                      <w:divBdr>
                        <w:top w:val="none" w:sz="0" w:space="0" w:color="auto"/>
                        <w:left w:val="none" w:sz="0" w:space="0" w:color="auto"/>
                        <w:bottom w:val="none" w:sz="0" w:space="0" w:color="auto"/>
                        <w:right w:val="none" w:sz="0" w:space="0" w:color="auto"/>
                      </w:divBdr>
                    </w:div>
                  </w:divsChild>
                </w:div>
                <w:div w:id="2010521836">
                  <w:marLeft w:val="0"/>
                  <w:marRight w:val="0"/>
                  <w:marTop w:val="0"/>
                  <w:marBottom w:val="0"/>
                  <w:divBdr>
                    <w:top w:val="none" w:sz="0" w:space="0" w:color="auto"/>
                    <w:left w:val="none" w:sz="0" w:space="0" w:color="auto"/>
                    <w:bottom w:val="none" w:sz="0" w:space="0" w:color="auto"/>
                    <w:right w:val="none" w:sz="0" w:space="0" w:color="auto"/>
                  </w:divBdr>
                  <w:divsChild>
                    <w:div w:id="1691029776">
                      <w:marLeft w:val="0"/>
                      <w:marRight w:val="0"/>
                      <w:marTop w:val="0"/>
                      <w:marBottom w:val="0"/>
                      <w:divBdr>
                        <w:top w:val="none" w:sz="0" w:space="0" w:color="auto"/>
                        <w:left w:val="none" w:sz="0" w:space="0" w:color="auto"/>
                        <w:bottom w:val="none" w:sz="0" w:space="0" w:color="auto"/>
                        <w:right w:val="none" w:sz="0" w:space="0" w:color="auto"/>
                      </w:divBdr>
                      <w:divsChild>
                        <w:div w:id="1561596545">
                          <w:marLeft w:val="0"/>
                          <w:marRight w:val="0"/>
                          <w:marTop w:val="0"/>
                          <w:marBottom w:val="0"/>
                          <w:divBdr>
                            <w:top w:val="none" w:sz="0" w:space="0" w:color="auto"/>
                            <w:left w:val="none" w:sz="0" w:space="0" w:color="auto"/>
                            <w:bottom w:val="none" w:sz="0" w:space="0" w:color="auto"/>
                            <w:right w:val="none" w:sz="0" w:space="0" w:color="auto"/>
                          </w:divBdr>
                          <w:divsChild>
                            <w:div w:id="164564356">
                              <w:marLeft w:val="0"/>
                              <w:marRight w:val="0"/>
                              <w:marTop w:val="0"/>
                              <w:marBottom w:val="0"/>
                              <w:divBdr>
                                <w:top w:val="none" w:sz="0" w:space="0" w:color="auto"/>
                                <w:left w:val="none" w:sz="0" w:space="0" w:color="auto"/>
                                <w:bottom w:val="none" w:sz="0" w:space="0" w:color="auto"/>
                                <w:right w:val="none" w:sz="0" w:space="0" w:color="auto"/>
                              </w:divBdr>
                            </w:div>
                            <w:div w:id="2123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5504">
                      <w:marLeft w:val="0"/>
                      <w:marRight w:val="0"/>
                      <w:marTop w:val="0"/>
                      <w:marBottom w:val="0"/>
                      <w:divBdr>
                        <w:top w:val="none" w:sz="0" w:space="0" w:color="auto"/>
                        <w:left w:val="none" w:sz="0" w:space="0" w:color="auto"/>
                        <w:bottom w:val="none" w:sz="0" w:space="0" w:color="auto"/>
                        <w:right w:val="none" w:sz="0" w:space="0" w:color="auto"/>
                      </w:divBdr>
                      <w:divsChild>
                        <w:div w:id="582031835">
                          <w:marLeft w:val="0"/>
                          <w:marRight w:val="0"/>
                          <w:marTop w:val="0"/>
                          <w:marBottom w:val="0"/>
                          <w:divBdr>
                            <w:top w:val="none" w:sz="0" w:space="0" w:color="auto"/>
                            <w:left w:val="none" w:sz="0" w:space="0" w:color="auto"/>
                            <w:bottom w:val="none" w:sz="0" w:space="0" w:color="auto"/>
                            <w:right w:val="none" w:sz="0" w:space="0" w:color="auto"/>
                          </w:divBdr>
                          <w:divsChild>
                            <w:div w:id="1515803298">
                              <w:marLeft w:val="0"/>
                              <w:marRight w:val="0"/>
                              <w:marTop w:val="0"/>
                              <w:marBottom w:val="0"/>
                              <w:divBdr>
                                <w:top w:val="none" w:sz="0" w:space="0" w:color="auto"/>
                                <w:left w:val="none" w:sz="0" w:space="0" w:color="auto"/>
                                <w:bottom w:val="none" w:sz="0" w:space="0" w:color="auto"/>
                                <w:right w:val="none" w:sz="0" w:space="0" w:color="auto"/>
                              </w:divBdr>
                            </w:div>
                            <w:div w:id="5688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59630">
                      <w:marLeft w:val="0"/>
                      <w:marRight w:val="0"/>
                      <w:marTop w:val="0"/>
                      <w:marBottom w:val="0"/>
                      <w:divBdr>
                        <w:top w:val="none" w:sz="0" w:space="0" w:color="auto"/>
                        <w:left w:val="none" w:sz="0" w:space="0" w:color="auto"/>
                        <w:bottom w:val="none" w:sz="0" w:space="0" w:color="auto"/>
                        <w:right w:val="none" w:sz="0" w:space="0" w:color="auto"/>
                      </w:divBdr>
                      <w:divsChild>
                        <w:div w:id="1828747584">
                          <w:marLeft w:val="0"/>
                          <w:marRight w:val="0"/>
                          <w:marTop w:val="0"/>
                          <w:marBottom w:val="0"/>
                          <w:divBdr>
                            <w:top w:val="none" w:sz="0" w:space="0" w:color="auto"/>
                            <w:left w:val="none" w:sz="0" w:space="0" w:color="auto"/>
                            <w:bottom w:val="none" w:sz="0" w:space="0" w:color="auto"/>
                            <w:right w:val="none" w:sz="0" w:space="0" w:color="auto"/>
                          </w:divBdr>
                        </w:div>
                        <w:div w:id="1468888529">
                          <w:marLeft w:val="0"/>
                          <w:marRight w:val="0"/>
                          <w:marTop w:val="0"/>
                          <w:marBottom w:val="0"/>
                          <w:divBdr>
                            <w:top w:val="none" w:sz="0" w:space="0" w:color="auto"/>
                            <w:left w:val="none" w:sz="0" w:space="0" w:color="auto"/>
                            <w:bottom w:val="none" w:sz="0" w:space="0" w:color="auto"/>
                            <w:right w:val="none" w:sz="0" w:space="0" w:color="auto"/>
                          </w:divBdr>
                          <w:divsChild>
                            <w:div w:id="1034500326">
                              <w:marLeft w:val="0"/>
                              <w:marRight w:val="0"/>
                              <w:marTop w:val="0"/>
                              <w:marBottom w:val="0"/>
                              <w:divBdr>
                                <w:top w:val="none" w:sz="0" w:space="0" w:color="auto"/>
                                <w:left w:val="none" w:sz="0" w:space="0" w:color="auto"/>
                                <w:bottom w:val="none" w:sz="0" w:space="0" w:color="auto"/>
                                <w:right w:val="none" w:sz="0" w:space="0" w:color="auto"/>
                              </w:divBdr>
                              <w:divsChild>
                                <w:div w:id="1065227594">
                                  <w:marLeft w:val="0"/>
                                  <w:marRight w:val="0"/>
                                  <w:marTop w:val="0"/>
                                  <w:marBottom w:val="0"/>
                                  <w:divBdr>
                                    <w:top w:val="none" w:sz="0" w:space="0" w:color="auto"/>
                                    <w:left w:val="none" w:sz="0" w:space="0" w:color="auto"/>
                                    <w:bottom w:val="none" w:sz="0" w:space="0" w:color="auto"/>
                                    <w:right w:val="none" w:sz="0" w:space="0" w:color="auto"/>
                                  </w:divBdr>
                                  <w:divsChild>
                                    <w:div w:id="305478331">
                                      <w:marLeft w:val="0"/>
                                      <w:marRight w:val="0"/>
                                      <w:marTop w:val="0"/>
                                      <w:marBottom w:val="0"/>
                                      <w:divBdr>
                                        <w:top w:val="none" w:sz="0" w:space="0" w:color="auto"/>
                                        <w:left w:val="none" w:sz="0" w:space="0" w:color="auto"/>
                                        <w:bottom w:val="none" w:sz="0" w:space="0" w:color="auto"/>
                                        <w:right w:val="none" w:sz="0" w:space="0" w:color="auto"/>
                                      </w:divBdr>
                                      <w:divsChild>
                                        <w:div w:id="10834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219105">
                          <w:marLeft w:val="0"/>
                          <w:marRight w:val="0"/>
                          <w:marTop w:val="0"/>
                          <w:marBottom w:val="0"/>
                          <w:divBdr>
                            <w:top w:val="none" w:sz="0" w:space="0" w:color="auto"/>
                            <w:left w:val="none" w:sz="0" w:space="0" w:color="auto"/>
                            <w:bottom w:val="none" w:sz="0" w:space="0" w:color="auto"/>
                            <w:right w:val="none" w:sz="0" w:space="0" w:color="auto"/>
                          </w:divBdr>
                          <w:divsChild>
                            <w:div w:id="242573631">
                              <w:marLeft w:val="0"/>
                              <w:marRight w:val="0"/>
                              <w:marTop w:val="0"/>
                              <w:marBottom w:val="0"/>
                              <w:divBdr>
                                <w:top w:val="none" w:sz="0" w:space="0" w:color="auto"/>
                                <w:left w:val="none" w:sz="0" w:space="0" w:color="auto"/>
                                <w:bottom w:val="none" w:sz="0" w:space="0" w:color="auto"/>
                                <w:right w:val="none" w:sz="0" w:space="0" w:color="auto"/>
                              </w:divBdr>
                              <w:divsChild>
                                <w:div w:id="1496190747">
                                  <w:marLeft w:val="0"/>
                                  <w:marRight w:val="0"/>
                                  <w:marTop w:val="0"/>
                                  <w:marBottom w:val="0"/>
                                  <w:divBdr>
                                    <w:top w:val="none" w:sz="0" w:space="0" w:color="auto"/>
                                    <w:left w:val="none" w:sz="0" w:space="0" w:color="auto"/>
                                    <w:bottom w:val="none" w:sz="0" w:space="0" w:color="auto"/>
                                    <w:right w:val="none" w:sz="0" w:space="0" w:color="auto"/>
                                  </w:divBdr>
                                  <w:divsChild>
                                    <w:div w:id="1438716920">
                                      <w:marLeft w:val="0"/>
                                      <w:marRight w:val="0"/>
                                      <w:marTop w:val="0"/>
                                      <w:marBottom w:val="0"/>
                                      <w:divBdr>
                                        <w:top w:val="none" w:sz="0" w:space="0" w:color="auto"/>
                                        <w:left w:val="none" w:sz="0" w:space="0" w:color="auto"/>
                                        <w:bottom w:val="none" w:sz="0" w:space="0" w:color="auto"/>
                                        <w:right w:val="none" w:sz="0" w:space="0" w:color="auto"/>
                                      </w:divBdr>
                                      <w:divsChild>
                                        <w:div w:id="179393941">
                                          <w:marLeft w:val="0"/>
                                          <w:marRight w:val="0"/>
                                          <w:marTop w:val="0"/>
                                          <w:marBottom w:val="0"/>
                                          <w:divBdr>
                                            <w:top w:val="none" w:sz="0" w:space="0" w:color="auto"/>
                                            <w:left w:val="none" w:sz="0" w:space="0" w:color="auto"/>
                                            <w:bottom w:val="none" w:sz="0" w:space="0" w:color="auto"/>
                                            <w:right w:val="none" w:sz="0" w:space="0" w:color="auto"/>
                                          </w:divBdr>
                                          <w:divsChild>
                                            <w:div w:id="99842944">
                                              <w:marLeft w:val="0"/>
                                              <w:marRight w:val="0"/>
                                              <w:marTop w:val="0"/>
                                              <w:marBottom w:val="0"/>
                                              <w:divBdr>
                                                <w:top w:val="none" w:sz="0" w:space="0" w:color="auto"/>
                                                <w:left w:val="none" w:sz="0" w:space="0" w:color="auto"/>
                                                <w:bottom w:val="none" w:sz="0" w:space="0" w:color="auto"/>
                                                <w:right w:val="none" w:sz="0" w:space="0" w:color="auto"/>
                                              </w:divBdr>
                                              <w:divsChild>
                                                <w:div w:id="18571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227446">
                      <w:marLeft w:val="0"/>
                      <w:marRight w:val="0"/>
                      <w:marTop w:val="0"/>
                      <w:marBottom w:val="0"/>
                      <w:divBdr>
                        <w:top w:val="none" w:sz="0" w:space="0" w:color="auto"/>
                        <w:left w:val="none" w:sz="0" w:space="0" w:color="auto"/>
                        <w:bottom w:val="none" w:sz="0" w:space="0" w:color="auto"/>
                        <w:right w:val="none" w:sz="0" w:space="0" w:color="auto"/>
                      </w:divBdr>
                      <w:divsChild>
                        <w:div w:id="1906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wsj.com/person/A/biography/1460" TargetMode="External"/><Relationship Id="rId13" Type="http://schemas.openxmlformats.org/officeDocument/2006/relationships/image" Target="media/image1.jpeg"/><Relationship Id="rId18" Type="http://schemas.openxmlformats.org/officeDocument/2006/relationships/hyperlink" Target="http://quotes.wsj.com/FB"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quotes.wsj.com/TWTR" TargetMode="External"/><Relationship Id="rId7" Type="http://schemas.openxmlformats.org/officeDocument/2006/relationships/hyperlink" Target="mailto:Sarah.Needleman@wsj.com" TargetMode="External"/><Relationship Id="rId12" Type="http://schemas.openxmlformats.org/officeDocument/2006/relationships/hyperlink" Target="http://topics.wsj.com/person/A/biography/1460" TargetMode="External"/><Relationship Id="rId17" Type="http://schemas.openxmlformats.org/officeDocument/2006/relationships/hyperlink" Target="http://quotes.wsj.com/GOOG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quotes.wsj.com/GOOGL" TargetMode="External"/><Relationship Id="rId20" Type="http://schemas.openxmlformats.org/officeDocument/2006/relationships/hyperlink" Target="http://quotes.wsj.com/TWTR" TargetMode="External"/><Relationship Id="rId1" Type="http://schemas.openxmlformats.org/officeDocument/2006/relationships/numbering" Target="numbering.xml"/><Relationship Id="rId6" Type="http://schemas.openxmlformats.org/officeDocument/2006/relationships/hyperlink" Target="http://www.twitter.com/@saraheneedleman" TargetMode="External"/><Relationship Id="rId11" Type="http://schemas.openxmlformats.org/officeDocument/2006/relationships/hyperlink" Target="mailto:Sarah.Needleman@wsj.com" TargetMode="External"/><Relationship Id="rId24" Type="http://schemas.openxmlformats.org/officeDocument/2006/relationships/hyperlink" Target="http://online.wsj.com/articles/growth-hacking-helps-startups-boost-their-users-1401320789?KEYWORDS=growth+hacking" TargetMode="External"/><Relationship Id="rId5" Type="http://schemas.openxmlformats.org/officeDocument/2006/relationships/webSettings" Target="webSettings.xml"/><Relationship Id="rId15" Type="http://schemas.openxmlformats.org/officeDocument/2006/relationships/hyperlink" Target="http://quotes.wsj.com/GRPN" TargetMode="External"/><Relationship Id="rId23" Type="http://schemas.openxmlformats.org/officeDocument/2006/relationships/hyperlink" Target="mailto:Khadeeja.Safdar@wsj.com" TargetMode="External"/><Relationship Id="rId10" Type="http://schemas.openxmlformats.org/officeDocument/2006/relationships/hyperlink" Target="http://www.twitter.com/@saraheneedleman" TargetMode="External"/><Relationship Id="rId19" Type="http://schemas.openxmlformats.org/officeDocument/2006/relationships/hyperlink" Target="http://quotes.wsj.com/FB" TargetMode="External"/><Relationship Id="rId4" Type="http://schemas.openxmlformats.org/officeDocument/2006/relationships/settings" Target="settings.xml"/><Relationship Id="rId9" Type="http://schemas.openxmlformats.org/officeDocument/2006/relationships/hyperlink" Target="http://online.wsj.com/articles/growth-hacking-helps-startups-boost-their-users-1401320789?KEYWORDS=growth+hacking" TargetMode="External"/><Relationship Id="rId14" Type="http://schemas.openxmlformats.org/officeDocument/2006/relationships/hyperlink" Target="http://quotes.wsj.com/GRPN" TargetMode="External"/><Relationship Id="rId22" Type="http://schemas.openxmlformats.org/officeDocument/2006/relationships/hyperlink" Target="mailto:sarah.needleman@ws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2014-05-29T16:13:00Z</dcterms:created>
  <dcterms:modified xsi:type="dcterms:W3CDTF">2014-05-29T16:16:00Z</dcterms:modified>
</cp:coreProperties>
</file>